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760A" w14:textId="77777777" w:rsidR="00496705" w:rsidRDefault="00496705">
      <w:pPr>
        <w:rPr>
          <w:rFonts w:hint="eastAsia"/>
        </w:rPr>
      </w:pPr>
    </w:p>
    <w:p w14:paraId="1CA122AA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诸</w:t>
      </w:r>
    </w:p>
    <w:p w14:paraId="714B59F3" w14:textId="77777777" w:rsidR="00496705" w:rsidRDefault="00496705">
      <w:pPr>
        <w:rPr>
          <w:rFonts w:hint="eastAsia"/>
        </w:rPr>
      </w:pPr>
    </w:p>
    <w:p w14:paraId="4B28C066" w14:textId="77777777" w:rsidR="00496705" w:rsidRDefault="00496705">
      <w:pPr>
        <w:rPr>
          <w:rFonts w:hint="eastAsia"/>
        </w:rPr>
      </w:pPr>
    </w:p>
    <w:p w14:paraId="7B8B2D57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在中国古代文化中，“诸”字有着丰富的内涵。它常常出现在古典文献之中，作为姓氏、地名或是在句中起到连接作用的虚词。在《左传》、《史记》等古籍里，我们可以看到“诸”被广泛使用。作为姓氏，它代表了历史上的一些家族，这些家族有的在历史长河中留下了浓墨重彩的一笔。而作为地名，则见证了无数的历史变迁和人文故事。当用作连词时，“诸”字则体现了一种文言文特有的优雅与简洁。</w:t>
      </w:r>
    </w:p>
    <w:p w14:paraId="250BEA39" w14:textId="77777777" w:rsidR="00496705" w:rsidRDefault="00496705">
      <w:pPr>
        <w:rPr>
          <w:rFonts w:hint="eastAsia"/>
        </w:rPr>
      </w:pPr>
    </w:p>
    <w:p w14:paraId="14779615" w14:textId="77777777" w:rsidR="00496705" w:rsidRDefault="00496705">
      <w:pPr>
        <w:rPr>
          <w:rFonts w:hint="eastAsia"/>
        </w:rPr>
      </w:pPr>
    </w:p>
    <w:p w14:paraId="0EEAE126" w14:textId="77777777" w:rsidR="00496705" w:rsidRDefault="00496705">
      <w:pPr>
        <w:rPr>
          <w:rFonts w:hint="eastAsia"/>
        </w:rPr>
      </w:pPr>
    </w:p>
    <w:p w14:paraId="2A5D098B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朱</w:t>
      </w:r>
    </w:p>
    <w:p w14:paraId="1E9BEA46" w14:textId="77777777" w:rsidR="00496705" w:rsidRDefault="00496705">
      <w:pPr>
        <w:rPr>
          <w:rFonts w:hint="eastAsia"/>
        </w:rPr>
      </w:pPr>
    </w:p>
    <w:p w14:paraId="1D6765C6" w14:textId="77777777" w:rsidR="00496705" w:rsidRDefault="00496705">
      <w:pPr>
        <w:rPr>
          <w:rFonts w:hint="eastAsia"/>
        </w:rPr>
      </w:pPr>
    </w:p>
    <w:p w14:paraId="1BDA5A80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朱”是一个非常有特色的汉字，在中国传统文化中占据着重要位置。它是周易六十四卦之一“离卦”的象征色——红色，寓意着光明、热情和活力。“朱”也是许多著名人物的姓氏，比如明朝开国皇帝朱元璋，他的名字几乎家喻户晓。“朱”还经常用来形容颜色，特别是指代那种鲜艳的红色调，如朱砂就是一种传统的红色颜料，常用于书法绘画和装饰工艺品之上。</w:t>
      </w:r>
    </w:p>
    <w:p w14:paraId="6EB5B9F3" w14:textId="77777777" w:rsidR="00496705" w:rsidRDefault="00496705">
      <w:pPr>
        <w:rPr>
          <w:rFonts w:hint="eastAsia"/>
        </w:rPr>
      </w:pPr>
    </w:p>
    <w:p w14:paraId="6C492380" w14:textId="77777777" w:rsidR="00496705" w:rsidRDefault="00496705">
      <w:pPr>
        <w:rPr>
          <w:rFonts w:hint="eastAsia"/>
        </w:rPr>
      </w:pPr>
    </w:p>
    <w:p w14:paraId="5CD928C1" w14:textId="77777777" w:rsidR="00496705" w:rsidRDefault="00496705">
      <w:pPr>
        <w:rPr>
          <w:rFonts w:hint="eastAsia"/>
        </w:rPr>
      </w:pPr>
    </w:p>
    <w:p w14:paraId="4213C83B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株</w:t>
      </w:r>
    </w:p>
    <w:p w14:paraId="5BE22175" w14:textId="77777777" w:rsidR="00496705" w:rsidRDefault="00496705">
      <w:pPr>
        <w:rPr>
          <w:rFonts w:hint="eastAsia"/>
        </w:rPr>
      </w:pPr>
    </w:p>
    <w:p w14:paraId="2FBD8BF1" w14:textId="77777777" w:rsidR="00496705" w:rsidRDefault="00496705">
      <w:pPr>
        <w:rPr>
          <w:rFonts w:hint="eastAsia"/>
        </w:rPr>
      </w:pPr>
    </w:p>
    <w:p w14:paraId="35493D05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提到“株”，人们往往联想到的是植物或是树木。这个字形象生动地描绘出了树干从地面直立而起的样子。“株”不仅是单棵植物的称谓，也成为了成语“守株待兔”的一部分，这个故事教育我们不要抱有不劳而获的心态。在农业领域，“株”可以指代作物个体之间的距离，即株距，合理安排株距对于提高农作物产量至关重要。在生物学分类上，“株”也有其特定含义，指的是同一物种内具有相同遗传特征的一群生物体。</w:t>
      </w:r>
    </w:p>
    <w:p w14:paraId="5FA13557" w14:textId="77777777" w:rsidR="00496705" w:rsidRDefault="00496705">
      <w:pPr>
        <w:rPr>
          <w:rFonts w:hint="eastAsia"/>
        </w:rPr>
      </w:pPr>
    </w:p>
    <w:p w14:paraId="710A6E27" w14:textId="77777777" w:rsidR="00496705" w:rsidRDefault="00496705">
      <w:pPr>
        <w:rPr>
          <w:rFonts w:hint="eastAsia"/>
        </w:rPr>
      </w:pPr>
    </w:p>
    <w:p w14:paraId="3F14562E" w14:textId="77777777" w:rsidR="00496705" w:rsidRDefault="00496705">
      <w:pPr>
        <w:rPr>
          <w:rFonts w:hint="eastAsia"/>
        </w:rPr>
      </w:pPr>
    </w:p>
    <w:p w14:paraId="11DDF715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蛛</w:t>
      </w:r>
    </w:p>
    <w:p w14:paraId="7A1ABC6F" w14:textId="77777777" w:rsidR="00496705" w:rsidRDefault="00496705">
      <w:pPr>
        <w:rPr>
          <w:rFonts w:hint="eastAsia"/>
        </w:rPr>
      </w:pPr>
    </w:p>
    <w:p w14:paraId="39927009" w14:textId="77777777" w:rsidR="00496705" w:rsidRDefault="00496705">
      <w:pPr>
        <w:rPr>
          <w:rFonts w:hint="eastAsia"/>
        </w:rPr>
      </w:pPr>
    </w:p>
    <w:p w14:paraId="24AA1ECC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说到“蛛”，脑海中浮现的是那些神秘而又精巧的小生物——蜘蛛。它们是地球上最为古老的动物之一，拥有独特的身体结构和生活习性。蜘蛛织网捕食的方式令人惊叹不已，它们能够利用丝线构建出复杂且高效的陷阱来捕捉猎物。除了捕食技巧外，蜘蛛还有着丰富多彩的颜色形态，从普通的灰褐色到鲜艳夺目的蓝色、绿色甚至金属光泽，每一种都展现了大自然无穷无尽的魅力。不仅如此，某些种类的蜘蛛还能分泌毒液用于自卫或攻击敌人，这也让它们成为生态系统中不可或缺的一部分。</w:t>
      </w:r>
    </w:p>
    <w:p w14:paraId="2F686AC3" w14:textId="77777777" w:rsidR="00496705" w:rsidRDefault="00496705">
      <w:pPr>
        <w:rPr>
          <w:rFonts w:hint="eastAsia"/>
        </w:rPr>
      </w:pPr>
    </w:p>
    <w:p w14:paraId="1A6D4A83" w14:textId="77777777" w:rsidR="00496705" w:rsidRDefault="00496705">
      <w:pPr>
        <w:rPr>
          <w:rFonts w:hint="eastAsia"/>
        </w:rPr>
      </w:pPr>
    </w:p>
    <w:p w14:paraId="67649E47" w14:textId="77777777" w:rsidR="00496705" w:rsidRDefault="00496705">
      <w:pPr>
        <w:rPr>
          <w:rFonts w:hint="eastAsia"/>
        </w:rPr>
      </w:pPr>
    </w:p>
    <w:p w14:paraId="4AC16E6A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珠</w:t>
      </w:r>
    </w:p>
    <w:p w14:paraId="4D5671AC" w14:textId="77777777" w:rsidR="00496705" w:rsidRDefault="00496705">
      <w:pPr>
        <w:rPr>
          <w:rFonts w:hint="eastAsia"/>
        </w:rPr>
      </w:pPr>
    </w:p>
    <w:p w14:paraId="0DF09209" w14:textId="77777777" w:rsidR="00496705" w:rsidRDefault="00496705">
      <w:pPr>
        <w:rPr>
          <w:rFonts w:hint="eastAsia"/>
        </w:rPr>
      </w:pPr>
    </w:p>
    <w:p w14:paraId="7EE6C401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珠”代表着美丽珍贵的事物，尤其是珍珠，这种由贝类体内生成的圆润宝石，自古以来就被视为财富与美的象征。珍珠不仅在珠宝首饰领域占有重要地位，而且在中国文化里也有着深远的意义。古人常用“明珠暗投”来形容人才未得重用或者美好事物被忽视的情况。除此之外，“珠”还可以泛指一切圆形且光滑的东西，比如水滴被称为“水珠”。而在文学创作中，“珠”更是频繁出现，诗人常常借用它来比喻美好的事物或是表达某种情感。</w:t>
      </w:r>
    </w:p>
    <w:p w14:paraId="22B0248F" w14:textId="77777777" w:rsidR="00496705" w:rsidRDefault="00496705">
      <w:pPr>
        <w:rPr>
          <w:rFonts w:hint="eastAsia"/>
        </w:rPr>
      </w:pPr>
    </w:p>
    <w:p w14:paraId="2E3D3AC0" w14:textId="77777777" w:rsidR="00496705" w:rsidRDefault="00496705">
      <w:pPr>
        <w:rPr>
          <w:rFonts w:hint="eastAsia"/>
        </w:rPr>
      </w:pPr>
    </w:p>
    <w:p w14:paraId="6A03B61A" w14:textId="77777777" w:rsidR="00496705" w:rsidRDefault="00496705">
      <w:pPr>
        <w:rPr>
          <w:rFonts w:hint="eastAsia"/>
        </w:rPr>
      </w:pPr>
    </w:p>
    <w:p w14:paraId="32A675FC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诛</w:t>
      </w:r>
    </w:p>
    <w:p w14:paraId="7041F747" w14:textId="77777777" w:rsidR="00496705" w:rsidRDefault="00496705">
      <w:pPr>
        <w:rPr>
          <w:rFonts w:hint="eastAsia"/>
        </w:rPr>
      </w:pPr>
    </w:p>
    <w:p w14:paraId="12B44A52" w14:textId="77777777" w:rsidR="00496705" w:rsidRDefault="00496705">
      <w:pPr>
        <w:rPr>
          <w:rFonts w:hint="eastAsia"/>
        </w:rPr>
      </w:pPr>
    </w:p>
    <w:p w14:paraId="55090E61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诛”这个字带有一种严厉惩罚的意思，在古代法律和社会秩序维护方面扮演着关键角色。无论是对犯罪行为进行惩处还是对叛乱势力予以镇压，“诛”都是执行正义的一种方式。在中国历史上，有许多关于“诛”的记载，例如著名的“十恶不赦”，其中就包含了多种应当受到严厉制裁的行为。然而，“诛”并非总是意味着肉体上的消灭，有时候它也涉及到精神层面的谴责，如通过舆论压力迫使某人改正错误行为。随着时代的发展，“诛”的概念也在不断演变，现代社会更加强调法治精神下的公正审判。</w:t>
      </w:r>
    </w:p>
    <w:p w14:paraId="6D62A0B0" w14:textId="77777777" w:rsidR="00496705" w:rsidRDefault="00496705">
      <w:pPr>
        <w:rPr>
          <w:rFonts w:hint="eastAsia"/>
        </w:rPr>
      </w:pPr>
    </w:p>
    <w:p w14:paraId="637A7376" w14:textId="77777777" w:rsidR="00496705" w:rsidRDefault="00496705">
      <w:pPr>
        <w:rPr>
          <w:rFonts w:hint="eastAsia"/>
        </w:rPr>
      </w:pPr>
    </w:p>
    <w:p w14:paraId="4EA84B56" w14:textId="77777777" w:rsidR="00496705" w:rsidRDefault="00496705">
      <w:pPr>
        <w:rPr>
          <w:rFonts w:hint="eastAsia"/>
        </w:rPr>
      </w:pPr>
    </w:p>
    <w:p w14:paraId="3CD3F979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租</w:t>
      </w:r>
    </w:p>
    <w:p w14:paraId="15EF5F6C" w14:textId="77777777" w:rsidR="00496705" w:rsidRDefault="00496705">
      <w:pPr>
        <w:rPr>
          <w:rFonts w:hint="eastAsia"/>
        </w:rPr>
      </w:pPr>
    </w:p>
    <w:p w14:paraId="150C9D57" w14:textId="77777777" w:rsidR="00496705" w:rsidRDefault="00496705">
      <w:pPr>
        <w:rPr>
          <w:rFonts w:hint="eastAsia"/>
        </w:rPr>
      </w:pPr>
    </w:p>
    <w:p w14:paraId="015A3E45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租”是一种经济活动形式，涉及到财产使用权的临时转让。无论是土地、房屋还是车辆等物品，都可以通过租赁的形式实现资源共享。在封建社会，“租”主要表现为农民向地主缴纳一定数量的产品以换取耕种权；而在现代，“租”的范围更加广泛，包括办公场地、住宅公寓甚至是日常生活用品。租赁关系的存在促进了资源的有效配置，降低了个人或企业的固定成本投入。“租”也反映了社会契约精神的重要性，双方必须遵守合同约定，确保交易公平透明。</w:t>
      </w:r>
    </w:p>
    <w:p w14:paraId="50970AEB" w14:textId="77777777" w:rsidR="00496705" w:rsidRDefault="00496705">
      <w:pPr>
        <w:rPr>
          <w:rFonts w:hint="eastAsia"/>
        </w:rPr>
      </w:pPr>
    </w:p>
    <w:p w14:paraId="5CB973E9" w14:textId="77777777" w:rsidR="00496705" w:rsidRDefault="00496705">
      <w:pPr>
        <w:rPr>
          <w:rFonts w:hint="eastAsia"/>
        </w:rPr>
      </w:pPr>
    </w:p>
    <w:p w14:paraId="170E25FB" w14:textId="77777777" w:rsidR="00496705" w:rsidRDefault="00496705">
      <w:pPr>
        <w:rPr>
          <w:rFonts w:hint="eastAsia"/>
        </w:rPr>
      </w:pPr>
    </w:p>
    <w:p w14:paraId="1BE4349E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竹</w:t>
      </w:r>
    </w:p>
    <w:p w14:paraId="0EE7A0FE" w14:textId="77777777" w:rsidR="00496705" w:rsidRDefault="00496705">
      <w:pPr>
        <w:rPr>
          <w:rFonts w:hint="eastAsia"/>
        </w:rPr>
      </w:pPr>
    </w:p>
    <w:p w14:paraId="1B0788BC" w14:textId="77777777" w:rsidR="00496705" w:rsidRDefault="00496705">
      <w:pPr>
        <w:rPr>
          <w:rFonts w:hint="eastAsia"/>
        </w:rPr>
      </w:pPr>
    </w:p>
    <w:p w14:paraId="631C82AF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竹”在中国文化中占据着特殊的地位，被誉为“四君子”之一，代表着高洁、坚韧不拔的精神品质。竹子生长迅速，适应性强，无论是在山野之间还是庭院之内都能茁壮成长。它的节节升高象征着人的进取心和向上发展的愿望。中国古代文人雅士喜爱以竹为伴，认为竹林清幽静谧，适合修身养性。苏轼曾留下诗句：“宁可食无肉，不可居无竹。”这充分表达了他对竹的喜爱之情。竹子还具有很高的实用价值，可用于建筑、造纸等多个领域。</w:t>
      </w:r>
    </w:p>
    <w:p w14:paraId="20854CCB" w14:textId="77777777" w:rsidR="00496705" w:rsidRDefault="00496705">
      <w:pPr>
        <w:rPr>
          <w:rFonts w:hint="eastAsia"/>
        </w:rPr>
      </w:pPr>
    </w:p>
    <w:p w14:paraId="09F27F48" w14:textId="77777777" w:rsidR="00496705" w:rsidRDefault="00496705">
      <w:pPr>
        <w:rPr>
          <w:rFonts w:hint="eastAsia"/>
        </w:rPr>
      </w:pPr>
    </w:p>
    <w:p w14:paraId="097240DC" w14:textId="77777777" w:rsidR="00496705" w:rsidRDefault="00496705">
      <w:pPr>
        <w:rPr>
          <w:rFonts w:hint="eastAsia"/>
        </w:rPr>
      </w:pPr>
    </w:p>
    <w:p w14:paraId="47EF43DF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筑</w:t>
      </w:r>
    </w:p>
    <w:p w14:paraId="747556BA" w14:textId="77777777" w:rsidR="00496705" w:rsidRDefault="00496705">
      <w:pPr>
        <w:rPr>
          <w:rFonts w:hint="eastAsia"/>
        </w:rPr>
      </w:pPr>
    </w:p>
    <w:p w14:paraId="44CD45E7" w14:textId="77777777" w:rsidR="00496705" w:rsidRDefault="00496705">
      <w:pPr>
        <w:rPr>
          <w:rFonts w:hint="eastAsia"/>
        </w:rPr>
      </w:pPr>
    </w:p>
    <w:p w14:paraId="4555A3C3" w14:textId="77777777" w:rsidR="00496705" w:rsidRDefault="00496705">
      <w:pPr>
        <w:rPr>
          <w:rFonts w:hint="eastAsia"/>
        </w:rPr>
      </w:pPr>
      <w:r>
        <w:rPr>
          <w:rFonts w:hint="eastAsia"/>
        </w:rPr>
        <w:tab/>
        <w:t>“筑”字蕴含着建设与创造的意义。它既是指具体的建筑活动，也代表着人类改造自然、构建文明的努力过程。从远古时期开始，人们就已经懂得利用石头、木材等材料建造住所，从而保护自己免受外界侵害。随着时间推移，建筑技术不断发展进步，出现了城墙、宫殿、桥梁等各种宏伟的建筑工程。每一个伟大的建筑物背后都凝聚着无数工匠的心血和智慧。“筑”不仅仅是物质层面的搭建，更体现了人们对美好生活的向往以及对未来充满希望的态度。今天，“筑”依然活跃于我们的生活中，城市规划师们继续着这项伟大的事业，为人们创造出更加舒适宜居的空间环境。</w:t>
      </w:r>
    </w:p>
    <w:p w14:paraId="008C946B" w14:textId="77777777" w:rsidR="00496705" w:rsidRDefault="00496705">
      <w:pPr>
        <w:rPr>
          <w:rFonts w:hint="eastAsia"/>
        </w:rPr>
      </w:pPr>
    </w:p>
    <w:p w14:paraId="5CFCA928" w14:textId="77777777" w:rsidR="00496705" w:rsidRDefault="00496705">
      <w:pPr>
        <w:rPr>
          <w:rFonts w:hint="eastAsia"/>
        </w:rPr>
      </w:pPr>
    </w:p>
    <w:p w14:paraId="602D5B71" w14:textId="77777777" w:rsidR="00496705" w:rsidRDefault="00496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2BFEF" w14:textId="63F24426" w:rsidR="005D303B" w:rsidRDefault="005D303B"/>
    <w:sectPr w:rsidR="005D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3B"/>
    <w:rsid w:val="00496705"/>
    <w:rsid w:val="005D30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B96-3E3B-475E-9610-2D8FDFC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