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C2B3" w14:textId="77777777" w:rsidR="000D0B61" w:rsidRDefault="000D0B61">
      <w:pPr>
        <w:rPr>
          <w:rFonts w:hint="eastAsia"/>
        </w:rPr>
      </w:pPr>
    </w:p>
    <w:p w14:paraId="46B8A307" w14:textId="77777777" w:rsidR="000D0B61" w:rsidRDefault="000D0B61">
      <w:pPr>
        <w:rPr>
          <w:rFonts w:hint="eastAsia"/>
        </w:rPr>
      </w:pPr>
      <w:r>
        <w:rPr>
          <w:rFonts w:hint="eastAsia"/>
        </w:rPr>
        <w:tab/>
        <w:t>追风筝的人：一段跨越文化的友谊之旅</w:t>
      </w:r>
    </w:p>
    <w:p w14:paraId="731C8FF6" w14:textId="77777777" w:rsidR="000D0B61" w:rsidRDefault="000D0B61">
      <w:pPr>
        <w:rPr>
          <w:rFonts w:hint="eastAsia"/>
        </w:rPr>
      </w:pPr>
    </w:p>
    <w:p w14:paraId="096995AC" w14:textId="77777777" w:rsidR="000D0B61" w:rsidRDefault="000D0B61">
      <w:pPr>
        <w:rPr>
          <w:rFonts w:hint="eastAsia"/>
        </w:rPr>
      </w:pPr>
    </w:p>
    <w:p w14:paraId="2F310ABD" w14:textId="77777777" w:rsidR="000D0B61" w:rsidRDefault="000D0B61">
      <w:pPr>
        <w:rPr>
          <w:rFonts w:hint="eastAsia"/>
        </w:rPr>
      </w:pPr>
      <w:r>
        <w:rPr>
          <w:rFonts w:hint="eastAsia"/>
        </w:rPr>
        <w:tab/>
        <w:t>在阳光洒满的阿富汗街道上，"追风筝的人"不仅仅是一场比赛，更是一种象征，一种对自由、勇气和友情的追求。卡勒德·胡赛尼笔下的故事，通过阿米尔和哈桑之间深厚却复杂的友情，将读者带入了1970年代的喀布尔。这个故事不仅仅是关于两个男孩的成长，它还描绘了一个国家的历史变迁，以及个人如何在动荡的时代中寻找自我。</w:t>
      </w:r>
    </w:p>
    <w:p w14:paraId="4DC1F332" w14:textId="77777777" w:rsidR="000D0B61" w:rsidRDefault="000D0B61">
      <w:pPr>
        <w:rPr>
          <w:rFonts w:hint="eastAsia"/>
        </w:rPr>
      </w:pPr>
    </w:p>
    <w:p w14:paraId="042978C5" w14:textId="77777777" w:rsidR="000D0B61" w:rsidRDefault="000D0B61">
      <w:pPr>
        <w:rPr>
          <w:rFonts w:hint="eastAsia"/>
        </w:rPr>
      </w:pPr>
    </w:p>
    <w:p w14:paraId="2542245B" w14:textId="77777777" w:rsidR="000D0B61" w:rsidRDefault="000D0B61">
      <w:pPr>
        <w:rPr>
          <w:rFonts w:hint="eastAsia"/>
        </w:rPr>
      </w:pPr>
    </w:p>
    <w:p w14:paraId="4FBC2723" w14:textId="77777777" w:rsidR="000D0B61" w:rsidRDefault="000D0B61">
      <w:pPr>
        <w:rPr>
          <w:rFonts w:hint="eastAsia"/>
        </w:rPr>
      </w:pPr>
      <w:r>
        <w:rPr>
          <w:rFonts w:hint="eastAsia"/>
        </w:rPr>
        <w:tab/>
        <w:t>分开：命运的转折点</w:t>
      </w:r>
    </w:p>
    <w:p w14:paraId="3D8267FB" w14:textId="77777777" w:rsidR="000D0B61" w:rsidRDefault="000D0B61">
      <w:pPr>
        <w:rPr>
          <w:rFonts w:hint="eastAsia"/>
        </w:rPr>
      </w:pPr>
    </w:p>
    <w:p w14:paraId="652198BC" w14:textId="77777777" w:rsidR="000D0B61" w:rsidRDefault="000D0B61">
      <w:pPr>
        <w:rPr>
          <w:rFonts w:hint="eastAsia"/>
        </w:rPr>
      </w:pPr>
    </w:p>
    <w:p w14:paraId="473531EE" w14:textId="77777777" w:rsidR="000D0B61" w:rsidRDefault="000D0B61">
      <w:pPr>
        <w:rPr>
          <w:rFonts w:hint="eastAsia"/>
        </w:rPr>
      </w:pPr>
      <w:r>
        <w:rPr>
          <w:rFonts w:hint="eastAsia"/>
        </w:rPr>
        <w:tab/>
        <w:t>随着苏联入侵阿富汗，阿米尔和他的父亲被迫离开家园，前往美国寻求新的生活。这一段旅程不仅标志着地理上的分离，更是文化和心理上的巨大转变。对于阿米尔来说，这是一个重新定义自己的机会，但在内心深处，他始终无法忘记过去与哈桑共同度过的日子。两人之间的分别，不仅是地理位置的变化，更是在心灵深处种下了愧疚与思念的种子。</w:t>
      </w:r>
    </w:p>
    <w:p w14:paraId="6B74B1D3" w14:textId="77777777" w:rsidR="000D0B61" w:rsidRDefault="000D0B61">
      <w:pPr>
        <w:rPr>
          <w:rFonts w:hint="eastAsia"/>
        </w:rPr>
      </w:pPr>
    </w:p>
    <w:p w14:paraId="2BECBBDC" w14:textId="77777777" w:rsidR="000D0B61" w:rsidRDefault="000D0B61">
      <w:pPr>
        <w:rPr>
          <w:rFonts w:hint="eastAsia"/>
        </w:rPr>
      </w:pPr>
    </w:p>
    <w:p w14:paraId="0CF9EA97" w14:textId="77777777" w:rsidR="000D0B61" w:rsidRDefault="000D0B61">
      <w:pPr>
        <w:rPr>
          <w:rFonts w:hint="eastAsia"/>
        </w:rPr>
      </w:pPr>
    </w:p>
    <w:p w14:paraId="7B3FA51F" w14:textId="77777777" w:rsidR="000D0B61" w:rsidRDefault="000D0B61">
      <w:pPr>
        <w:rPr>
          <w:rFonts w:hint="eastAsia"/>
        </w:rPr>
      </w:pPr>
      <w:r>
        <w:rPr>
          <w:rFonts w:hint="eastAsia"/>
        </w:rPr>
        <w:tab/>
        <w:t>拼凑：重拾遗失的碎片</w:t>
      </w:r>
    </w:p>
    <w:p w14:paraId="6859CCCF" w14:textId="77777777" w:rsidR="000D0B61" w:rsidRDefault="000D0B61">
      <w:pPr>
        <w:rPr>
          <w:rFonts w:hint="eastAsia"/>
        </w:rPr>
      </w:pPr>
    </w:p>
    <w:p w14:paraId="6CAE0F5C" w14:textId="77777777" w:rsidR="000D0B61" w:rsidRDefault="000D0B61">
      <w:pPr>
        <w:rPr>
          <w:rFonts w:hint="eastAsia"/>
        </w:rPr>
      </w:pPr>
    </w:p>
    <w:p w14:paraId="65627D46" w14:textId="77777777" w:rsidR="000D0B61" w:rsidRDefault="000D0B61">
      <w:pPr>
        <w:rPr>
          <w:rFonts w:hint="eastAsia"/>
        </w:rPr>
      </w:pPr>
      <w:r>
        <w:rPr>
          <w:rFonts w:hint="eastAsia"/>
        </w:rPr>
        <w:tab/>
        <w:t>多年后，一封来自远方的信打破了阿米尔平静的生活，促使他返回故土。这次归来，不仅是面对过去的勇气，也是对自己内心的一次深刻审视。在经历了无数艰难险阻之后，阿米尔终于有机会弥补曾经犯下的错误，并为哈桑的儿子索拉博带来了希望。这段经历让阿米尔学会了宽恕——既是对别人的宽恕，也是对自己的救赎。而在这个过程中，“追风筝”再次成为了连接过去与现在、修复破碎关系的重要纽带。</w:t>
      </w:r>
    </w:p>
    <w:p w14:paraId="7FBF4A37" w14:textId="77777777" w:rsidR="000D0B61" w:rsidRDefault="000D0B61">
      <w:pPr>
        <w:rPr>
          <w:rFonts w:hint="eastAsia"/>
        </w:rPr>
      </w:pPr>
    </w:p>
    <w:p w14:paraId="53BBD4E0" w14:textId="77777777" w:rsidR="000D0B61" w:rsidRDefault="000D0B61">
      <w:pPr>
        <w:rPr>
          <w:rFonts w:hint="eastAsia"/>
        </w:rPr>
      </w:pPr>
    </w:p>
    <w:p w14:paraId="75AEB8B1" w14:textId="77777777" w:rsidR="000D0B61" w:rsidRDefault="000D0B61">
      <w:pPr>
        <w:rPr>
          <w:rFonts w:hint="eastAsia"/>
        </w:rPr>
      </w:pPr>
    </w:p>
    <w:p w14:paraId="00C57F71" w14:textId="77777777" w:rsidR="000D0B61" w:rsidRDefault="000D0B61">
      <w:pPr>
        <w:rPr>
          <w:rFonts w:hint="eastAsia"/>
        </w:rPr>
      </w:pPr>
      <w:r>
        <w:rPr>
          <w:rFonts w:hint="eastAsia"/>
        </w:rPr>
        <w:tab/>
        <w:t>最后的总结：永恒的追逐</w:t>
      </w:r>
    </w:p>
    <w:p w14:paraId="055A4281" w14:textId="77777777" w:rsidR="000D0B61" w:rsidRDefault="000D0B61">
      <w:pPr>
        <w:rPr>
          <w:rFonts w:hint="eastAsia"/>
        </w:rPr>
      </w:pPr>
    </w:p>
    <w:p w14:paraId="4D0733E2" w14:textId="77777777" w:rsidR="000D0B61" w:rsidRDefault="000D0B61">
      <w:pPr>
        <w:rPr>
          <w:rFonts w:hint="eastAsia"/>
        </w:rPr>
      </w:pPr>
    </w:p>
    <w:p w14:paraId="42E0B261" w14:textId="77777777" w:rsidR="000D0B61" w:rsidRDefault="000D0B61">
      <w:pPr>
        <w:rPr>
          <w:rFonts w:hint="eastAsia"/>
        </w:rPr>
      </w:pPr>
      <w:r>
        <w:rPr>
          <w:rFonts w:hint="eastAsia"/>
        </w:rPr>
        <w:tab/>
        <w:t>“追风筝的人”不仅仅是一个动人的故事，它提醒着我们珍惜身边珍贵的人际关系，勇敢地面对自己的过去，并且相信无论距离多远，真正的友谊都能够经受住时间与空间的考验。正如书中所描述的那样，在每一个放飞风筝的日子里，都蕴含着无限的可能性——只要心中有爱与信念，就能找到属于自己的天空。通过阿米尔的经历，我们看到了人性中最柔软也最坚强的一面，这便是《追风筝的人》留给每一位读者最宝贵的财富。</w:t>
      </w:r>
    </w:p>
    <w:p w14:paraId="3662A2C5" w14:textId="77777777" w:rsidR="000D0B61" w:rsidRDefault="000D0B61">
      <w:pPr>
        <w:rPr>
          <w:rFonts w:hint="eastAsia"/>
        </w:rPr>
      </w:pPr>
    </w:p>
    <w:p w14:paraId="246CF610" w14:textId="77777777" w:rsidR="000D0B61" w:rsidRDefault="000D0B61">
      <w:pPr>
        <w:rPr>
          <w:rFonts w:hint="eastAsia"/>
        </w:rPr>
      </w:pPr>
    </w:p>
    <w:p w14:paraId="00E9ADB3" w14:textId="77777777" w:rsidR="000D0B61" w:rsidRDefault="000D0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147D6" w14:textId="43F09DFC" w:rsidR="001D6013" w:rsidRDefault="001D6013"/>
    <w:sectPr w:rsidR="001D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13"/>
    <w:rsid w:val="000D0B61"/>
    <w:rsid w:val="001D601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34AA-756A-4645-BB1F-227EC98A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