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B6B91" w14:textId="77777777" w:rsidR="006126F0" w:rsidRDefault="006126F0">
      <w:pPr>
        <w:rPr>
          <w:rFonts w:hint="eastAsia"/>
        </w:rPr>
      </w:pPr>
      <w:r>
        <w:rPr>
          <w:rFonts w:hint="eastAsia"/>
        </w:rPr>
        <w:t>赵县</w:t>
      </w:r>
    </w:p>
    <w:p w14:paraId="46DC735C" w14:textId="77777777" w:rsidR="006126F0" w:rsidRDefault="006126F0">
      <w:pPr>
        <w:rPr>
          <w:rFonts w:hint="eastAsia"/>
        </w:rPr>
      </w:pPr>
      <w:r>
        <w:rPr>
          <w:rFonts w:hint="eastAsia"/>
        </w:rPr>
        <w:t>河北省石家庄市下辖的赵县，位于华北平原中部，地处滹沱河畔。赵县历史悠久，文化底蕴深厚，是古代燕赵文化的重要发祥地之一。赵县古称昭庆、赵州，历史上曾为军事重镇和商贸枢纽，有着“九省通衢”的美誉。</w:t>
      </w:r>
    </w:p>
    <w:p w14:paraId="1B324426" w14:textId="77777777" w:rsidR="006126F0" w:rsidRDefault="006126F0">
      <w:pPr>
        <w:rPr>
          <w:rFonts w:hint="eastAsia"/>
        </w:rPr>
      </w:pPr>
    </w:p>
    <w:p w14:paraId="61554F76" w14:textId="77777777" w:rsidR="006126F0" w:rsidRDefault="006126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FCE52" w14:textId="77777777" w:rsidR="006126F0" w:rsidRDefault="006126F0">
      <w:pPr>
        <w:rPr>
          <w:rFonts w:hint="eastAsia"/>
        </w:rPr>
      </w:pPr>
      <w:r>
        <w:rPr>
          <w:rFonts w:hint="eastAsia"/>
        </w:rPr>
        <w:t>历史沿革</w:t>
      </w:r>
    </w:p>
    <w:p w14:paraId="58ECAA85" w14:textId="77777777" w:rsidR="006126F0" w:rsidRDefault="006126F0">
      <w:pPr>
        <w:rPr>
          <w:rFonts w:hint="eastAsia"/>
        </w:rPr>
      </w:pPr>
      <w:r>
        <w:rPr>
          <w:rFonts w:hint="eastAsia"/>
        </w:rPr>
        <w:t>早在新石器时代，赵县地区就有人类活动的痕迹。春秋战国时期属于赵国，秦汉时设郡，隋唐宋元明清各代均为重要行政区域。赵县在唐朝达到了繁荣的顶峰，当时这里不仅是政治经济中心，也是佛教文化传播的重要地点。著名的柏林禅寺就是在这个时期建立的，它见证了中国佛教的发展历程，也成为了赵县的文化象征。</w:t>
      </w:r>
    </w:p>
    <w:p w14:paraId="397CBE79" w14:textId="77777777" w:rsidR="006126F0" w:rsidRDefault="006126F0">
      <w:pPr>
        <w:rPr>
          <w:rFonts w:hint="eastAsia"/>
        </w:rPr>
      </w:pPr>
    </w:p>
    <w:p w14:paraId="0C027F7E" w14:textId="77777777" w:rsidR="006126F0" w:rsidRDefault="006126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4800B" w14:textId="77777777" w:rsidR="006126F0" w:rsidRDefault="006126F0">
      <w:pPr>
        <w:rPr>
          <w:rFonts w:hint="eastAsia"/>
        </w:rPr>
      </w:pPr>
      <w:r>
        <w:rPr>
          <w:rFonts w:hint="eastAsia"/>
        </w:rPr>
        <w:t>文化遗产</w:t>
      </w:r>
    </w:p>
    <w:p w14:paraId="673758F7" w14:textId="77777777" w:rsidR="006126F0" w:rsidRDefault="006126F0">
      <w:pPr>
        <w:rPr>
          <w:rFonts w:hint="eastAsia"/>
        </w:rPr>
      </w:pPr>
      <w:r>
        <w:rPr>
          <w:rFonts w:hint="eastAsia"/>
        </w:rPr>
        <w:t>赵县拥有丰富的文化遗产，除了柏林禅寺之外，还有许多古老的建筑如永通桥、文庙等。这些古迹不仅承载着历史的记忆，也是研究中国古代建筑艺术和民俗文化的宝贵资料。赵县还是民间艺术的宝库，剪纸、刺绣等传统手工艺在这里得到了很好的传承和发展。每逢佳节，街头巷尾都会洋溢着浓郁的传统节日氛围。</w:t>
      </w:r>
    </w:p>
    <w:p w14:paraId="73881C0B" w14:textId="77777777" w:rsidR="006126F0" w:rsidRDefault="006126F0">
      <w:pPr>
        <w:rPr>
          <w:rFonts w:hint="eastAsia"/>
        </w:rPr>
      </w:pPr>
    </w:p>
    <w:p w14:paraId="2EBACC8F" w14:textId="77777777" w:rsidR="006126F0" w:rsidRDefault="006126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AB90C" w14:textId="77777777" w:rsidR="006126F0" w:rsidRDefault="006126F0">
      <w:pPr>
        <w:rPr>
          <w:rFonts w:hint="eastAsia"/>
        </w:rPr>
      </w:pPr>
      <w:r>
        <w:rPr>
          <w:rFonts w:hint="eastAsia"/>
        </w:rPr>
        <w:t>自然景观</w:t>
      </w:r>
    </w:p>
    <w:p w14:paraId="45CA8A3F" w14:textId="77777777" w:rsidR="006126F0" w:rsidRDefault="006126F0">
      <w:pPr>
        <w:rPr>
          <w:rFonts w:hint="eastAsia"/>
        </w:rPr>
      </w:pPr>
      <w:r>
        <w:rPr>
          <w:rFonts w:hint="eastAsia"/>
        </w:rPr>
        <w:t>赵县的自然风光同样迷人。春天，梨花盛开，漫山遍野的白色花朵构成了一幅美丽的画卷；夏天，绿树成荫，清凉宜人；秋天，金黄色的麦田与红叶相映成趣；冬天，银装素裹，别有一番风味。滹沱河宛如一条玉带贯穿全县，为这片土地增添了无限生机。</w:t>
      </w:r>
    </w:p>
    <w:p w14:paraId="0CDAD997" w14:textId="77777777" w:rsidR="006126F0" w:rsidRDefault="006126F0">
      <w:pPr>
        <w:rPr>
          <w:rFonts w:hint="eastAsia"/>
        </w:rPr>
      </w:pPr>
    </w:p>
    <w:p w14:paraId="447C4A0E" w14:textId="77777777" w:rsidR="006126F0" w:rsidRDefault="006126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AEEFA" w14:textId="77777777" w:rsidR="006126F0" w:rsidRDefault="006126F0">
      <w:pPr>
        <w:rPr>
          <w:rFonts w:hint="eastAsia"/>
        </w:rPr>
      </w:pPr>
      <w:r>
        <w:rPr>
          <w:rFonts w:hint="eastAsia"/>
        </w:rPr>
        <w:t>经济发展</w:t>
      </w:r>
    </w:p>
    <w:p w14:paraId="6EF8EAB7" w14:textId="77777777" w:rsidR="006126F0" w:rsidRDefault="006126F0">
      <w:pPr>
        <w:rPr>
          <w:rFonts w:hint="eastAsia"/>
        </w:rPr>
      </w:pPr>
      <w:r>
        <w:rPr>
          <w:rFonts w:hint="eastAsia"/>
        </w:rPr>
        <w:t>近年来，赵县坚持走可持续发展道路，大力发展现代农业和特色工业，同时注重生态环境保护。通过引进高新技术企业和优化产业结构，实现了经济稳步增长。旅游业也成为推动当地经济发展的重要力量，每年吸引大量游客前来观光旅游，促进了第三产业的繁荣。</w:t>
      </w:r>
    </w:p>
    <w:p w14:paraId="7207E43C" w14:textId="77777777" w:rsidR="006126F0" w:rsidRDefault="006126F0">
      <w:pPr>
        <w:rPr>
          <w:rFonts w:hint="eastAsia"/>
        </w:rPr>
      </w:pPr>
    </w:p>
    <w:p w14:paraId="2E43F02A" w14:textId="77777777" w:rsidR="006126F0" w:rsidRDefault="006126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037A5" w14:textId="77777777" w:rsidR="006126F0" w:rsidRDefault="006126F0">
      <w:pPr>
        <w:rPr>
          <w:rFonts w:hint="eastAsia"/>
        </w:rPr>
      </w:pPr>
      <w:r>
        <w:rPr>
          <w:rFonts w:hint="eastAsia"/>
        </w:rPr>
        <w:t>社会民生</w:t>
      </w:r>
    </w:p>
    <w:p w14:paraId="66D5818C" w14:textId="77777777" w:rsidR="006126F0" w:rsidRDefault="006126F0">
      <w:pPr>
        <w:rPr>
          <w:rFonts w:hint="eastAsia"/>
        </w:rPr>
      </w:pPr>
      <w:r>
        <w:rPr>
          <w:rFonts w:hint="eastAsia"/>
        </w:rPr>
        <w:t>在改善民生方面，赵县政府不断加大投入力度，完善基础设施建设，提高公共服务水平。教育事业蓬勃发展，医疗条件日益改善，社会保障体系更加健全。如今的赵县正朝着建设成为宜居宜业宜游的新城区大步迈进。</w:t>
      </w:r>
    </w:p>
    <w:p w14:paraId="1B35D5C4" w14:textId="77777777" w:rsidR="006126F0" w:rsidRDefault="006126F0">
      <w:pPr>
        <w:rPr>
          <w:rFonts w:hint="eastAsia"/>
        </w:rPr>
      </w:pPr>
    </w:p>
    <w:p w14:paraId="432437E5" w14:textId="77777777" w:rsidR="006126F0" w:rsidRDefault="006126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D5F82" w14:textId="77777777" w:rsidR="006126F0" w:rsidRDefault="006126F0">
      <w:pPr>
        <w:rPr>
          <w:rFonts w:hint="eastAsia"/>
        </w:rPr>
      </w:pPr>
      <w:r>
        <w:rPr>
          <w:rFonts w:hint="eastAsia"/>
        </w:rPr>
        <w:t>展望未来</w:t>
      </w:r>
    </w:p>
    <w:p w14:paraId="7D405232" w14:textId="77777777" w:rsidR="006126F0" w:rsidRDefault="006126F0">
      <w:pPr>
        <w:rPr>
          <w:rFonts w:hint="eastAsia"/>
        </w:rPr>
      </w:pPr>
      <w:r>
        <w:rPr>
          <w:rFonts w:hint="eastAsia"/>
        </w:rPr>
        <w:t>站在新的历史起点上，赵县将继续秉承开放包容的精神，积极探索创新发展的新模式。随着京津冀协同发展战略的深入推进，赵县将迎来更多的发展机遇。相信在未来，这座充满魅力的历史名城将以更加崭新的姿态展现在世人面前。</w:t>
      </w:r>
    </w:p>
    <w:p w14:paraId="7FAF7FDB" w14:textId="77777777" w:rsidR="006126F0" w:rsidRDefault="006126F0">
      <w:pPr>
        <w:rPr>
          <w:rFonts w:hint="eastAsia"/>
        </w:rPr>
      </w:pPr>
    </w:p>
    <w:p w14:paraId="5985589E" w14:textId="77777777" w:rsidR="006126F0" w:rsidRDefault="006126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E341D7" w14:textId="0AC8EEFF" w:rsidR="00BC0A86" w:rsidRDefault="00BC0A86"/>
    <w:sectPr w:rsidR="00BC0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A86"/>
    <w:rsid w:val="006126F0"/>
    <w:rsid w:val="00613040"/>
    <w:rsid w:val="00BC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092AB-6F6B-4731-93C4-BD70CC5D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A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A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A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A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A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A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A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A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A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A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A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A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A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A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A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A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A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A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