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F695" w14:textId="77777777" w:rsidR="009A1794" w:rsidRDefault="009A1794">
      <w:pPr>
        <w:rPr>
          <w:rFonts w:hint="eastAsia"/>
        </w:rPr>
      </w:pPr>
    </w:p>
    <w:p w14:paraId="6A1DC667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拿（ná）：从手中取得</w:t>
      </w:r>
    </w:p>
    <w:p w14:paraId="31879C33" w14:textId="77777777" w:rsidR="009A1794" w:rsidRDefault="009A1794">
      <w:pPr>
        <w:rPr>
          <w:rFonts w:hint="eastAsia"/>
        </w:rPr>
      </w:pPr>
    </w:p>
    <w:p w14:paraId="5FEF2073" w14:textId="77777777" w:rsidR="009A1794" w:rsidRDefault="009A1794">
      <w:pPr>
        <w:rPr>
          <w:rFonts w:hint="eastAsia"/>
        </w:rPr>
      </w:pPr>
    </w:p>
    <w:p w14:paraId="2E16ABF4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“拿”这个字在汉语中，代表着用手去取得某物的动作。这个动作看似简单，却在日常生活中扮演着不可或缺的角色。从早晨起床后拿起牙刷，到晚上就寝前放下最后一本书，“拿”的动作贯穿了我们生活的每一天。它不仅仅是一个简单的物理行为，更是一种意志的表达，是人与物体之间互动的开始。在人际交往中，“拿”也可以引申为接受或获取信息、知识或是他人的意见和建议。一个懂得如何正确“拿”的人，往往也更能够理解和尊重他人。</w:t>
      </w:r>
    </w:p>
    <w:p w14:paraId="511F5945" w14:textId="77777777" w:rsidR="009A1794" w:rsidRDefault="009A1794">
      <w:pPr>
        <w:rPr>
          <w:rFonts w:hint="eastAsia"/>
        </w:rPr>
      </w:pPr>
    </w:p>
    <w:p w14:paraId="241BC3C7" w14:textId="77777777" w:rsidR="009A1794" w:rsidRDefault="009A1794">
      <w:pPr>
        <w:rPr>
          <w:rFonts w:hint="eastAsia"/>
        </w:rPr>
      </w:pPr>
    </w:p>
    <w:p w14:paraId="238A5049" w14:textId="77777777" w:rsidR="009A1794" w:rsidRDefault="009A1794">
      <w:pPr>
        <w:rPr>
          <w:rFonts w:hint="eastAsia"/>
        </w:rPr>
      </w:pPr>
    </w:p>
    <w:p w14:paraId="2D756357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那（nà）：指示代词中的距离感</w:t>
      </w:r>
    </w:p>
    <w:p w14:paraId="00657C87" w14:textId="77777777" w:rsidR="009A1794" w:rsidRDefault="009A1794">
      <w:pPr>
        <w:rPr>
          <w:rFonts w:hint="eastAsia"/>
        </w:rPr>
      </w:pPr>
    </w:p>
    <w:p w14:paraId="1652B846" w14:textId="77777777" w:rsidR="009A1794" w:rsidRDefault="009A1794">
      <w:pPr>
        <w:rPr>
          <w:rFonts w:hint="eastAsia"/>
        </w:rPr>
      </w:pPr>
    </w:p>
    <w:p w14:paraId="4928BE10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“那”作为指示代词，用于指代较远的事物，相对于“这”而言。“那”不仅用来描述空间上的距离，还可以用在时间上，比如当我们谈论过去的事情时，会说“那时候”。“那”还经常出现在文学作品中，用来营造一种朦胧的距离感，增加故事的深度和层次。通过“那”，作者可以带领读者穿越时空，感受不同的情境和氛围。在生活中，“那”也是人们交流沟通时常用的一个词汇，它帮助说话者明确所指对象，使对话更加具体和生动。</w:t>
      </w:r>
    </w:p>
    <w:p w14:paraId="7D29E85C" w14:textId="77777777" w:rsidR="009A1794" w:rsidRDefault="009A1794">
      <w:pPr>
        <w:rPr>
          <w:rFonts w:hint="eastAsia"/>
        </w:rPr>
      </w:pPr>
    </w:p>
    <w:p w14:paraId="3991F391" w14:textId="77777777" w:rsidR="009A1794" w:rsidRDefault="009A1794">
      <w:pPr>
        <w:rPr>
          <w:rFonts w:hint="eastAsia"/>
        </w:rPr>
      </w:pPr>
    </w:p>
    <w:p w14:paraId="5AF1B9C0" w14:textId="77777777" w:rsidR="009A1794" w:rsidRDefault="009A1794">
      <w:pPr>
        <w:rPr>
          <w:rFonts w:hint="eastAsia"/>
        </w:rPr>
      </w:pPr>
    </w:p>
    <w:p w14:paraId="0EE1AC80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娜（nǎ）：优雅女性形象的象征</w:t>
      </w:r>
    </w:p>
    <w:p w14:paraId="50C92C73" w14:textId="77777777" w:rsidR="009A1794" w:rsidRDefault="009A1794">
      <w:pPr>
        <w:rPr>
          <w:rFonts w:hint="eastAsia"/>
        </w:rPr>
      </w:pPr>
    </w:p>
    <w:p w14:paraId="3277B065" w14:textId="77777777" w:rsidR="009A1794" w:rsidRDefault="009A1794">
      <w:pPr>
        <w:rPr>
          <w:rFonts w:hint="eastAsia"/>
        </w:rPr>
      </w:pPr>
    </w:p>
    <w:p w14:paraId="69B1C9EE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“娜”通常被用作女性名字的一部分，带有柔美和优雅的意味。这个名字让人联想到一位举止端庄、气质高雅的女子。在中国古代文学和现代小说中，不乏以“娜”为名的女主角，她们或是才情出众的诗人，或是勇敢追求真爱的女子。随着文化交流的加深，“娜”也逐渐出现在外国文学翻译中，成为连接东西方文化的一座桥梁。无论是在东方还是西方，“娜”这个名字都传递出一种独特的力量——既温柔又坚韧，既传统又现代。</w:t>
      </w:r>
    </w:p>
    <w:p w14:paraId="68C70D0B" w14:textId="77777777" w:rsidR="009A1794" w:rsidRDefault="009A1794">
      <w:pPr>
        <w:rPr>
          <w:rFonts w:hint="eastAsia"/>
        </w:rPr>
      </w:pPr>
    </w:p>
    <w:p w14:paraId="02E81303" w14:textId="77777777" w:rsidR="009A1794" w:rsidRDefault="009A1794">
      <w:pPr>
        <w:rPr>
          <w:rFonts w:hint="eastAsia"/>
        </w:rPr>
      </w:pPr>
    </w:p>
    <w:p w14:paraId="2DD3E4F7" w14:textId="77777777" w:rsidR="009A1794" w:rsidRDefault="009A1794">
      <w:pPr>
        <w:rPr>
          <w:rFonts w:hint="eastAsia"/>
        </w:rPr>
      </w:pPr>
    </w:p>
    <w:p w14:paraId="65873056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呐（nè）：声音的轻声呼唤</w:t>
      </w:r>
    </w:p>
    <w:p w14:paraId="1D39F737" w14:textId="77777777" w:rsidR="009A1794" w:rsidRDefault="009A1794">
      <w:pPr>
        <w:rPr>
          <w:rFonts w:hint="eastAsia"/>
        </w:rPr>
      </w:pPr>
    </w:p>
    <w:p w14:paraId="15384C5A" w14:textId="77777777" w:rsidR="009A1794" w:rsidRDefault="009A1794">
      <w:pPr>
        <w:rPr>
          <w:rFonts w:hint="eastAsia"/>
        </w:rPr>
      </w:pPr>
    </w:p>
    <w:p w14:paraId="04811D44" w14:textId="77777777" w:rsidR="009A1794" w:rsidRDefault="009A1794">
      <w:pPr>
        <w:rPr>
          <w:rFonts w:hint="eastAsia"/>
        </w:rPr>
      </w:pPr>
      <w:r>
        <w:rPr>
          <w:rFonts w:hint="eastAsia"/>
        </w:rPr>
        <w:tab/>
        <w:t>“呐”是一个象声词，用来模拟轻微的声音，有时也被用来表示低声细语或轻轻的叹息。在这个快节奏的世界里，“呐”的存在提醒着我们放慢脚步，倾听内心的声音。它可以是朋友间悄悄话的开端，也可以是夜深人静时对自己心灵的慰藉。在诗歌和散文中，“呐”常常被用来渲染一种宁静而深远的意境，让读者仿佛置身于一片静谧之中。尽管“呐”代表的是微弱的声音，但它传达的情感却是丰富而深刻的，能引起人们的共鸣。</w:t>
      </w:r>
    </w:p>
    <w:p w14:paraId="55F9FB69" w14:textId="77777777" w:rsidR="009A1794" w:rsidRDefault="009A1794">
      <w:pPr>
        <w:rPr>
          <w:rFonts w:hint="eastAsia"/>
        </w:rPr>
      </w:pPr>
    </w:p>
    <w:p w14:paraId="07282AA5" w14:textId="77777777" w:rsidR="009A1794" w:rsidRDefault="009A1794">
      <w:pPr>
        <w:rPr>
          <w:rFonts w:hint="eastAsia"/>
        </w:rPr>
      </w:pPr>
    </w:p>
    <w:p w14:paraId="226B622A" w14:textId="77777777" w:rsidR="009A1794" w:rsidRDefault="009A1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8845" w14:textId="2AF8B603" w:rsidR="00255429" w:rsidRDefault="00255429"/>
    <w:sectPr w:rsidR="0025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9"/>
    <w:rsid w:val="00255429"/>
    <w:rsid w:val="00613040"/>
    <w:rsid w:val="009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5867-02F5-459D-B3C1-11AC4257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