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C599" w14:textId="77777777" w:rsidR="00F4303E" w:rsidRDefault="00F4303E">
      <w:pPr>
        <w:rPr>
          <w:rFonts w:hint="eastAsia"/>
        </w:rPr>
      </w:pPr>
    </w:p>
    <w:p w14:paraId="2CAAF7E0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lou是两的拼音节还是三的拼音节</w:t>
      </w:r>
    </w:p>
    <w:p w14:paraId="6D68D754" w14:textId="77777777" w:rsidR="00F4303E" w:rsidRDefault="00F4303E">
      <w:pPr>
        <w:rPr>
          <w:rFonts w:hint="eastAsia"/>
        </w:rPr>
      </w:pPr>
    </w:p>
    <w:p w14:paraId="762E3850" w14:textId="77777777" w:rsidR="00F4303E" w:rsidRDefault="00F4303E">
      <w:pPr>
        <w:rPr>
          <w:rFonts w:hint="eastAsia"/>
        </w:rPr>
      </w:pPr>
    </w:p>
    <w:p w14:paraId="58F393B0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标记汉字的标准发音。它由语言学家周有光等人在1950年代制定，并于1958年正式公布。汉语拼音对于学习普通话的人而言是非常重要的工具，无论是中国人还是外国人都依靠它来准确地读出汉字的发音。</w:t>
      </w:r>
    </w:p>
    <w:p w14:paraId="2720B05E" w14:textId="77777777" w:rsidR="00F4303E" w:rsidRDefault="00F4303E">
      <w:pPr>
        <w:rPr>
          <w:rFonts w:hint="eastAsia"/>
        </w:rPr>
      </w:pPr>
    </w:p>
    <w:p w14:paraId="190AD865" w14:textId="77777777" w:rsidR="00F4303E" w:rsidRDefault="00F4303E">
      <w:pPr>
        <w:rPr>
          <w:rFonts w:hint="eastAsia"/>
        </w:rPr>
      </w:pPr>
    </w:p>
    <w:p w14:paraId="68F838E7" w14:textId="77777777" w:rsidR="00F4303E" w:rsidRDefault="00F4303E">
      <w:pPr>
        <w:rPr>
          <w:rFonts w:hint="eastAsia"/>
        </w:rPr>
      </w:pPr>
    </w:p>
    <w:p w14:paraId="7F224B0B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664AFAF" w14:textId="77777777" w:rsidR="00F4303E" w:rsidRDefault="00F4303E">
      <w:pPr>
        <w:rPr>
          <w:rFonts w:hint="eastAsia"/>
        </w:rPr>
      </w:pPr>
    </w:p>
    <w:p w14:paraId="5E9DB67B" w14:textId="77777777" w:rsidR="00F4303E" w:rsidRDefault="00F4303E">
      <w:pPr>
        <w:rPr>
          <w:rFonts w:hint="eastAsia"/>
        </w:rPr>
      </w:pPr>
    </w:p>
    <w:p w14:paraId="4360BC4E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拼音的基本单位是由声母、韵母和声调组成的。声母位于音节的开头，是辅音或辅音组合；韵母则位于声母之后，可以是一个单独的元音或元音与辅音的组合；而声调则是指音节的音高变化模式。根据这些规则，“lou”作为一个完整的拼音节，实际上代表了特定的发音。</w:t>
      </w:r>
    </w:p>
    <w:p w14:paraId="2D059059" w14:textId="77777777" w:rsidR="00F4303E" w:rsidRDefault="00F4303E">
      <w:pPr>
        <w:rPr>
          <w:rFonts w:hint="eastAsia"/>
        </w:rPr>
      </w:pPr>
    </w:p>
    <w:p w14:paraId="3AF1EED4" w14:textId="77777777" w:rsidR="00F4303E" w:rsidRDefault="00F4303E">
      <w:pPr>
        <w:rPr>
          <w:rFonts w:hint="eastAsia"/>
        </w:rPr>
      </w:pPr>
    </w:p>
    <w:p w14:paraId="1224945A" w14:textId="77777777" w:rsidR="00F4303E" w:rsidRDefault="00F4303E">
      <w:pPr>
        <w:rPr>
          <w:rFonts w:hint="eastAsia"/>
        </w:rPr>
      </w:pPr>
    </w:p>
    <w:p w14:paraId="0473797C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“lou”的拼音结构</w:t>
      </w:r>
    </w:p>
    <w:p w14:paraId="21804018" w14:textId="77777777" w:rsidR="00F4303E" w:rsidRDefault="00F4303E">
      <w:pPr>
        <w:rPr>
          <w:rFonts w:hint="eastAsia"/>
        </w:rPr>
      </w:pPr>
    </w:p>
    <w:p w14:paraId="1A061725" w14:textId="77777777" w:rsidR="00F4303E" w:rsidRDefault="00F4303E">
      <w:pPr>
        <w:rPr>
          <w:rFonts w:hint="eastAsia"/>
        </w:rPr>
      </w:pPr>
    </w:p>
    <w:p w14:paraId="41622905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具体来说，“lou”这个音节并不包含声母，它的结构是由一个韵母构成的。在这里，“l”并非作为独立的声母存在，而是“lou”整个被视作一个韵母。在汉语拼音中，这样的情况并不少见，比如“ai”、“ei”、“ao”等，它们都是由两个字母表示的单个韵母。</w:t>
      </w:r>
    </w:p>
    <w:p w14:paraId="58D34853" w14:textId="77777777" w:rsidR="00F4303E" w:rsidRDefault="00F4303E">
      <w:pPr>
        <w:rPr>
          <w:rFonts w:hint="eastAsia"/>
        </w:rPr>
      </w:pPr>
    </w:p>
    <w:p w14:paraId="2643EEF2" w14:textId="77777777" w:rsidR="00F4303E" w:rsidRDefault="00F4303E">
      <w:pPr>
        <w:rPr>
          <w:rFonts w:hint="eastAsia"/>
        </w:rPr>
      </w:pPr>
    </w:p>
    <w:p w14:paraId="0A49E591" w14:textId="77777777" w:rsidR="00F4303E" w:rsidRDefault="00F4303E">
      <w:pPr>
        <w:rPr>
          <w:rFonts w:hint="eastAsia"/>
        </w:rPr>
      </w:pPr>
    </w:p>
    <w:p w14:paraId="0DE20528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关于“lou”的声调</w:t>
      </w:r>
    </w:p>
    <w:p w14:paraId="3778E93E" w14:textId="77777777" w:rsidR="00F4303E" w:rsidRDefault="00F4303E">
      <w:pPr>
        <w:rPr>
          <w:rFonts w:hint="eastAsia"/>
        </w:rPr>
      </w:pPr>
    </w:p>
    <w:p w14:paraId="63D0CDB3" w14:textId="77777777" w:rsidR="00F4303E" w:rsidRDefault="00F4303E">
      <w:pPr>
        <w:rPr>
          <w:rFonts w:hint="eastAsia"/>
        </w:rPr>
      </w:pPr>
    </w:p>
    <w:p w14:paraId="290601F6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“lou”这个拼音节能够承载四种不同的声调（以及轻声），这会改变它的含义。例如，“lóu”（第二声）通常指的是楼房，如高楼大厦；而“lòu”（第四声）可能是指漏掉或者遗漏的意思。因此，尽管“lou”的基础结构不变，但其声调却赋予了它不同的意义。</w:t>
      </w:r>
    </w:p>
    <w:p w14:paraId="3F2139AE" w14:textId="77777777" w:rsidR="00F4303E" w:rsidRDefault="00F4303E">
      <w:pPr>
        <w:rPr>
          <w:rFonts w:hint="eastAsia"/>
        </w:rPr>
      </w:pPr>
    </w:p>
    <w:p w14:paraId="5C0A9B3C" w14:textId="77777777" w:rsidR="00F4303E" w:rsidRDefault="00F4303E">
      <w:pPr>
        <w:rPr>
          <w:rFonts w:hint="eastAsia"/>
        </w:rPr>
      </w:pPr>
    </w:p>
    <w:p w14:paraId="6D709081" w14:textId="77777777" w:rsidR="00F4303E" w:rsidRDefault="00F4303E">
      <w:pPr>
        <w:rPr>
          <w:rFonts w:hint="eastAsia"/>
        </w:rPr>
      </w:pPr>
    </w:p>
    <w:p w14:paraId="3A178F2F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A866C" w14:textId="77777777" w:rsidR="00F4303E" w:rsidRDefault="00F4303E">
      <w:pPr>
        <w:rPr>
          <w:rFonts w:hint="eastAsia"/>
        </w:rPr>
      </w:pPr>
    </w:p>
    <w:p w14:paraId="4623934D" w14:textId="77777777" w:rsidR="00F4303E" w:rsidRDefault="00F4303E">
      <w:pPr>
        <w:rPr>
          <w:rFonts w:hint="eastAsia"/>
        </w:rPr>
      </w:pPr>
    </w:p>
    <w:p w14:paraId="11975D1D" w14:textId="77777777" w:rsidR="00F4303E" w:rsidRDefault="00F4303E">
      <w:pPr>
        <w:rPr>
          <w:rFonts w:hint="eastAsia"/>
        </w:rPr>
      </w:pPr>
      <w:r>
        <w:rPr>
          <w:rFonts w:hint="eastAsia"/>
        </w:rPr>
        <w:tab/>
        <w:t>“lou”并不是由两部分或三部分组成的拼音节，而是一个整体的韵母，它可以搭配不同的声调使用。在学习汉语拼音时，理解每个音节的正确结构和发音是非常关键的，因为这有助于更精准地掌握和使用中文。</w:t>
      </w:r>
    </w:p>
    <w:p w14:paraId="696552D2" w14:textId="77777777" w:rsidR="00F4303E" w:rsidRDefault="00F4303E">
      <w:pPr>
        <w:rPr>
          <w:rFonts w:hint="eastAsia"/>
        </w:rPr>
      </w:pPr>
    </w:p>
    <w:p w14:paraId="4F42F80D" w14:textId="77777777" w:rsidR="00F4303E" w:rsidRDefault="00F4303E">
      <w:pPr>
        <w:rPr>
          <w:rFonts w:hint="eastAsia"/>
        </w:rPr>
      </w:pPr>
    </w:p>
    <w:p w14:paraId="554C476F" w14:textId="77777777" w:rsidR="00F4303E" w:rsidRDefault="00F43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5EF91" w14:textId="5732DCC5" w:rsidR="00CA5219" w:rsidRDefault="00CA5219"/>
    <w:sectPr w:rsidR="00CA5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19"/>
    <w:rsid w:val="00613040"/>
    <w:rsid w:val="00CA5219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4AB88-7F6A-417E-8855-3B9D755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