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9AFD" w14:textId="77777777" w:rsidR="00DB2067" w:rsidRDefault="00DB2067">
      <w:pPr>
        <w:rPr>
          <w:rFonts w:hint="eastAsia"/>
        </w:rPr>
      </w:pPr>
      <w:r>
        <w:rPr>
          <w:rFonts w:hint="eastAsia"/>
        </w:rPr>
        <w:t>j一u一an→juan的拼音分解</w:t>
      </w:r>
    </w:p>
    <w:p w14:paraId="03D02BC5" w14:textId="77777777" w:rsidR="00DB2067" w:rsidRDefault="00DB2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27ED8" w14:textId="77777777" w:rsidR="00DB2067" w:rsidRDefault="00DB2067">
      <w:pPr>
        <w:rPr>
          <w:rFonts w:hint="eastAsia"/>
        </w:rPr>
      </w:pPr>
      <w:r>
        <w:rPr>
          <w:rFonts w:hint="eastAsia"/>
        </w:rPr>
        <w:t>汉语拼音，作为学习和使用中文的重要工具，是普通话的音节符号系统。它不仅帮助中国人学习标准发音，也成为了外国人接触汉语的入门桥梁。今天，我们将深入探讨“juan”这个音节，通过拼音分解的方式，来理解其构成元素和发音特点。</w:t>
      </w:r>
    </w:p>
    <w:p w14:paraId="68CA9137" w14:textId="77777777" w:rsidR="00DB2067" w:rsidRDefault="00DB2067">
      <w:pPr>
        <w:rPr>
          <w:rFonts w:hint="eastAsia"/>
        </w:rPr>
      </w:pPr>
    </w:p>
    <w:p w14:paraId="1B7A22DD" w14:textId="77777777" w:rsidR="00DB2067" w:rsidRDefault="00DB2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B505D" w14:textId="77777777" w:rsidR="00DB2067" w:rsidRDefault="00DB2067">
      <w:pPr>
        <w:rPr>
          <w:rFonts w:hint="eastAsia"/>
        </w:rPr>
      </w:pPr>
      <w:r>
        <w:rPr>
          <w:rFonts w:hint="eastAsia"/>
        </w:rPr>
        <w:t>声母 j 的发音特征</w:t>
      </w:r>
    </w:p>
    <w:p w14:paraId="5542D3A9" w14:textId="77777777" w:rsidR="00DB2067" w:rsidRDefault="00DB2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76024" w14:textId="77777777" w:rsidR="00DB2067" w:rsidRDefault="00DB2067">
      <w:pPr>
        <w:rPr>
          <w:rFonts w:hint="eastAsia"/>
        </w:rPr>
      </w:pPr>
      <w:r>
        <w:rPr>
          <w:rFonts w:hint="eastAsia"/>
        </w:rPr>
        <w:t>在“juan”中，声母是“j”。声母位于音节的开头，决定了一个音节的起始声音。声母“j”的发音部位在舌面前部与硬腭之间，发音时舌尖轻触下齿龈，舌面前部接近但不贴住硬腭，气流从窄缝中挤出，形成轻微摩擦，同时声带振动。这种发音方式使得“j”具有清辅音的特点，类似于英语中的“y”音，但在发音位置上更为靠前。</w:t>
      </w:r>
    </w:p>
    <w:p w14:paraId="7567E9EC" w14:textId="77777777" w:rsidR="00DB2067" w:rsidRDefault="00DB2067">
      <w:pPr>
        <w:rPr>
          <w:rFonts w:hint="eastAsia"/>
        </w:rPr>
      </w:pPr>
    </w:p>
    <w:p w14:paraId="67173854" w14:textId="77777777" w:rsidR="00DB2067" w:rsidRDefault="00DB2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EE4CF" w14:textId="77777777" w:rsidR="00DB2067" w:rsidRDefault="00DB2067">
      <w:pPr>
        <w:rPr>
          <w:rFonts w:hint="eastAsia"/>
        </w:rPr>
      </w:pPr>
      <w:r>
        <w:rPr>
          <w:rFonts w:hint="eastAsia"/>
        </w:rPr>
        <w:t>介音 u 的角色</w:t>
      </w:r>
    </w:p>
    <w:p w14:paraId="00173E65" w14:textId="77777777" w:rsidR="00DB2067" w:rsidRDefault="00DB2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D6CF8" w14:textId="77777777" w:rsidR="00DB2067" w:rsidRDefault="00DB2067">
      <w:pPr>
        <w:rPr>
          <w:rFonts w:hint="eastAsia"/>
        </w:rPr>
      </w:pPr>
      <w:r>
        <w:rPr>
          <w:rFonts w:hint="eastAsia"/>
        </w:rPr>
        <w:t>接下来是“uan”中的介音“u”。在某些情况下，“u”可以独立成韵，但在“juan”这个音节中，它起到了连接声母与主要元音的作用。当“u”作为介音出现时，它的发音较为轻快且短促，不像作为主元音时那么饱满。发音时，双唇圆展，舌头保持相对静止，声音由口腔后部发出，为后续的主要元音做准备。</w:t>
      </w:r>
    </w:p>
    <w:p w14:paraId="10D02486" w14:textId="77777777" w:rsidR="00DB2067" w:rsidRDefault="00DB2067">
      <w:pPr>
        <w:rPr>
          <w:rFonts w:hint="eastAsia"/>
        </w:rPr>
      </w:pPr>
    </w:p>
    <w:p w14:paraId="0E8BF21E" w14:textId="77777777" w:rsidR="00DB2067" w:rsidRDefault="00DB2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23832" w14:textId="77777777" w:rsidR="00DB2067" w:rsidRDefault="00DB2067">
      <w:pPr>
        <w:rPr>
          <w:rFonts w:hint="eastAsia"/>
        </w:rPr>
      </w:pPr>
      <w:r>
        <w:rPr>
          <w:rFonts w:hint="eastAsia"/>
        </w:rPr>
        <w:t>主要元音 a 的重要性</w:t>
      </w:r>
    </w:p>
    <w:p w14:paraId="459E88BD" w14:textId="77777777" w:rsidR="00DB2067" w:rsidRDefault="00DB2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1FDF6" w14:textId="77777777" w:rsidR="00DB2067" w:rsidRDefault="00DB2067">
      <w:pPr>
        <w:rPr>
          <w:rFonts w:hint="eastAsia"/>
        </w:rPr>
      </w:pPr>
      <w:r>
        <w:rPr>
          <w:rFonts w:hint="eastAsia"/>
        </w:rPr>
        <w:t>“a”是“juan”中的主要元音，也是整个音节的核心部分。“a”的发音开阔而响亮，发音时口型呈自然放松状态，舌头平放于口腔底部，声音从中部发出。由于“a”是一个开口度较大的元音，所以在发音过程中，能够给人以稳定、坚实的感觉。在“juan”中，“a”承载了音节的主要音高和音长信息，对于正确发音至关重要。</w:t>
      </w:r>
    </w:p>
    <w:p w14:paraId="3F868181" w14:textId="77777777" w:rsidR="00DB2067" w:rsidRDefault="00DB2067">
      <w:pPr>
        <w:rPr>
          <w:rFonts w:hint="eastAsia"/>
        </w:rPr>
      </w:pPr>
    </w:p>
    <w:p w14:paraId="286836DE" w14:textId="77777777" w:rsidR="00DB2067" w:rsidRDefault="00DB2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A120B" w14:textId="77777777" w:rsidR="00DB2067" w:rsidRDefault="00DB2067">
      <w:pPr>
        <w:rPr>
          <w:rFonts w:hint="eastAsia"/>
        </w:rPr>
      </w:pPr>
      <w:r>
        <w:rPr>
          <w:rFonts w:hint="eastAsia"/>
        </w:rPr>
        <w:t>韵尾 n 的收尾作用</w:t>
      </w:r>
    </w:p>
    <w:p w14:paraId="11321AE9" w14:textId="77777777" w:rsidR="00DB2067" w:rsidRDefault="00DB2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28C88" w14:textId="77777777" w:rsidR="00DB2067" w:rsidRDefault="00DB2067">
      <w:pPr>
        <w:rPr>
          <w:rFonts w:hint="eastAsia"/>
        </w:rPr>
      </w:pPr>
      <w:r>
        <w:rPr>
          <w:rFonts w:hint="eastAsia"/>
        </w:rPr>
        <w:t>“n”作为韵尾出现在“juan”中。韵尾通常位于音节的末尾，负责音节的结束，并对音节的整体感觉产生影响。“n”的发音是一个鼻音，发音时软腭下降，气流通过鼻腔流出，造成一种特殊的共鸣效果。在“juan”中，“n”的存在使整个音节听起来更加圆润和谐，同时也为下一个音节的到来做好了过渡准备。</w:t>
      </w:r>
    </w:p>
    <w:p w14:paraId="41C73F4C" w14:textId="77777777" w:rsidR="00DB2067" w:rsidRDefault="00DB2067">
      <w:pPr>
        <w:rPr>
          <w:rFonts w:hint="eastAsia"/>
        </w:rPr>
      </w:pPr>
    </w:p>
    <w:p w14:paraId="4B133747" w14:textId="77777777" w:rsidR="00DB2067" w:rsidRDefault="00DB2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CE670" w14:textId="77777777" w:rsidR="00DB2067" w:rsidRDefault="00DB2067">
      <w:pPr>
        <w:rPr>
          <w:rFonts w:hint="eastAsia"/>
        </w:rPr>
      </w:pPr>
      <w:r>
        <w:rPr>
          <w:rFonts w:hint="eastAsia"/>
        </w:rPr>
        <w:t>完整的 juan 音节发音</w:t>
      </w:r>
    </w:p>
    <w:p w14:paraId="43609695" w14:textId="77777777" w:rsidR="00DB2067" w:rsidRDefault="00DB2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2FDAF" w14:textId="77777777" w:rsidR="00DB2067" w:rsidRDefault="00DB2067">
      <w:pPr>
        <w:rPr>
          <w:rFonts w:hint="eastAsia"/>
        </w:rPr>
      </w:pPr>
      <w:r>
        <w:rPr>
          <w:rFonts w:hint="eastAsia"/>
        </w:rPr>
        <w:t>综合以上四个部分——声母“j”，介音“u”，主要元音“a”，以及韵尾“n”，我们可以得到完整的“juan”音节。在实际发音中，这四个元素需要连贯地结合在一起，形成一个流畅的音节。正确的发音应该是从舌面前部的轻微摩擦开始，快速过渡到轻快的介音“u”，然后平稳地进入开阔的“a”音，最后以鼻音“n”优雅地结束。这样的发音过程体现了汉语拼音系统的精妙之处，即每个音节都是由不同的发音元素精心组合而成，共同构成了丰富多彩的汉语语音世界。</w:t>
      </w:r>
    </w:p>
    <w:p w14:paraId="00E6C0B3" w14:textId="77777777" w:rsidR="00DB2067" w:rsidRDefault="00DB2067">
      <w:pPr>
        <w:rPr>
          <w:rFonts w:hint="eastAsia"/>
        </w:rPr>
      </w:pPr>
    </w:p>
    <w:p w14:paraId="29B3B8DD" w14:textId="77777777" w:rsidR="00DB2067" w:rsidRDefault="00DB2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1ABA8" w14:textId="77777777" w:rsidR="00DB2067" w:rsidRDefault="00DB2067">
      <w:pPr>
        <w:rPr>
          <w:rFonts w:hint="eastAsia"/>
        </w:rPr>
      </w:pPr>
      <w:r>
        <w:rPr>
          <w:rFonts w:hint="eastAsia"/>
        </w:rPr>
        <w:t>拼音分解的实际应用</w:t>
      </w:r>
    </w:p>
    <w:p w14:paraId="46B06B8B" w14:textId="77777777" w:rsidR="00DB2067" w:rsidRDefault="00DB2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702AB" w14:textId="77777777" w:rsidR="00DB2067" w:rsidRDefault="00DB2067">
      <w:pPr>
        <w:rPr>
          <w:rFonts w:hint="eastAsia"/>
        </w:rPr>
      </w:pPr>
      <w:r>
        <w:rPr>
          <w:rFonts w:hint="eastAsia"/>
        </w:rPr>
        <w:t>了解拼音分解对于汉语学习者来说是非常有益的。无论是初学者还是有一定基础的学习者，掌握音节的构成可以帮助他们更准确地发音，提高口语表达能力。在汉字学习方面，拼音分解也有助于记忆字形和字音的关系。例如，当我们知道“juan”是由哪些元素组成时，就可以更好地记住与之对应的汉字，如“卷”、“捐”等。通过对拼音的深入理解和练习，我们可以更加自信地使用汉语进行交流和沟通。</w:t>
      </w:r>
    </w:p>
    <w:p w14:paraId="16F14FCB" w14:textId="77777777" w:rsidR="00DB2067" w:rsidRDefault="00DB2067">
      <w:pPr>
        <w:rPr>
          <w:rFonts w:hint="eastAsia"/>
        </w:rPr>
      </w:pPr>
    </w:p>
    <w:p w14:paraId="7F3D02AE" w14:textId="77777777" w:rsidR="00DB2067" w:rsidRDefault="00DB2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0759E" w14:textId="428EE6E7" w:rsidR="005368A8" w:rsidRDefault="005368A8"/>
    <w:sectPr w:rsidR="0053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A8"/>
    <w:rsid w:val="005368A8"/>
    <w:rsid w:val="00613040"/>
    <w:rsid w:val="00D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F363D-E89D-4C6D-A772-48EDF563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