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7302" w14:textId="77777777" w:rsidR="003816DF" w:rsidRDefault="003816DF">
      <w:pPr>
        <w:rPr>
          <w:rFonts w:hint="eastAsia"/>
        </w:rPr>
      </w:pPr>
    </w:p>
    <w:p w14:paraId="2033C770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吉林的拼音</w:t>
      </w:r>
    </w:p>
    <w:p w14:paraId="51CBDC08" w14:textId="77777777" w:rsidR="003816DF" w:rsidRDefault="003816DF">
      <w:pPr>
        <w:rPr>
          <w:rFonts w:hint="eastAsia"/>
        </w:rPr>
      </w:pPr>
    </w:p>
    <w:p w14:paraId="642881D0" w14:textId="77777777" w:rsidR="003816DF" w:rsidRDefault="003816DF">
      <w:pPr>
        <w:rPr>
          <w:rFonts w:hint="eastAsia"/>
        </w:rPr>
      </w:pPr>
    </w:p>
    <w:p w14:paraId="5279DAAF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吉林，作为中国东北地区的一个重要省份，其拼音是“Jílín”。这个拼音不仅代表了地理位置，也承载着丰富的文化与历史内涵。吉林的名字来源于满语“吉林乌拉”，意为“沿江的城池”，反映了该地区依山傍水的独特地理环境。</w:t>
      </w:r>
    </w:p>
    <w:p w14:paraId="2593300E" w14:textId="77777777" w:rsidR="003816DF" w:rsidRDefault="003816DF">
      <w:pPr>
        <w:rPr>
          <w:rFonts w:hint="eastAsia"/>
        </w:rPr>
      </w:pPr>
    </w:p>
    <w:p w14:paraId="20DEA30B" w14:textId="77777777" w:rsidR="003816DF" w:rsidRDefault="003816DF">
      <w:pPr>
        <w:rPr>
          <w:rFonts w:hint="eastAsia"/>
        </w:rPr>
      </w:pPr>
    </w:p>
    <w:p w14:paraId="5AA7A404" w14:textId="77777777" w:rsidR="003816DF" w:rsidRDefault="003816DF">
      <w:pPr>
        <w:rPr>
          <w:rFonts w:hint="eastAsia"/>
        </w:rPr>
      </w:pPr>
    </w:p>
    <w:p w14:paraId="3D89A55B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自然景观</w:t>
      </w:r>
    </w:p>
    <w:p w14:paraId="6C95A82C" w14:textId="77777777" w:rsidR="003816DF" w:rsidRDefault="003816DF">
      <w:pPr>
        <w:rPr>
          <w:rFonts w:hint="eastAsia"/>
        </w:rPr>
      </w:pPr>
    </w:p>
    <w:p w14:paraId="6FE3A7D6" w14:textId="77777777" w:rsidR="003816DF" w:rsidRDefault="003816DF">
      <w:pPr>
        <w:rPr>
          <w:rFonts w:hint="eastAsia"/>
        </w:rPr>
      </w:pPr>
    </w:p>
    <w:p w14:paraId="6E2F2C8B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吉林省以其壮丽的自然风光闻名遐迩。长白山作为中国十大名山之一，坐落在吉林省东南部，不仅是中朝两国的界山，还拥有丰富的自然资源和美丽的风景。天池，位于长白山顶，是一个由火山喷发形成的湖泊，四周被雪山环绕，景色壮观。松花江贯穿整个吉林省，为这片土地带来了生机与活力。</w:t>
      </w:r>
    </w:p>
    <w:p w14:paraId="24868AC3" w14:textId="77777777" w:rsidR="003816DF" w:rsidRDefault="003816DF">
      <w:pPr>
        <w:rPr>
          <w:rFonts w:hint="eastAsia"/>
        </w:rPr>
      </w:pPr>
    </w:p>
    <w:p w14:paraId="2C5B4E85" w14:textId="77777777" w:rsidR="003816DF" w:rsidRDefault="003816DF">
      <w:pPr>
        <w:rPr>
          <w:rFonts w:hint="eastAsia"/>
        </w:rPr>
      </w:pPr>
    </w:p>
    <w:p w14:paraId="3D9F07FE" w14:textId="77777777" w:rsidR="003816DF" w:rsidRDefault="003816DF">
      <w:pPr>
        <w:rPr>
          <w:rFonts w:hint="eastAsia"/>
        </w:rPr>
      </w:pPr>
    </w:p>
    <w:p w14:paraId="10507452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文化遗产</w:t>
      </w:r>
    </w:p>
    <w:p w14:paraId="6962A10E" w14:textId="77777777" w:rsidR="003816DF" w:rsidRDefault="003816DF">
      <w:pPr>
        <w:rPr>
          <w:rFonts w:hint="eastAsia"/>
        </w:rPr>
      </w:pPr>
    </w:p>
    <w:p w14:paraId="5810CF29" w14:textId="77777777" w:rsidR="003816DF" w:rsidRDefault="003816DF">
      <w:pPr>
        <w:rPr>
          <w:rFonts w:hint="eastAsia"/>
        </w:rPr>
      </w:pPr>
    </w:p>
    <w:p w14:paraId="45EA9B60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吉林的文化底蕴深厚，多民族文化在此交融共生。这里既有古老的满族、朝鲜族文化，也有蒙古族等少数民族的独特风情。例如，延边朝鲜族自治州保留了许多传统的朝鲜族习俗和建筑风格，游客可以在这里体验到独特的民俗文化和美食。每年的传统节日如开耕节、秋夕等，都是了解当地文化的绝佳机会。</w:t>
      </w:r>
    </w:p>
    <w:p w14:paraId="40385EE4" w14:textId="77777777" w:rsidR="003816DF" w:rsidRDefault="003816DF">
      <w:pPr>
        <w:rPr>
          <w:rFonts w:hint="eastAsia"/>
        </w:rPr>
      </w:pPr>
    </w:p>
    <w:p w14:paraId="20A03DA0" w14:textId="77777777" w:rsidR="003816DF" w:rsidRDefault="003816DF">
      <w:pPr>
        <w:rPr>
          <w:rFonts w:hint="eastAsia"/>
        </w:rPr>
      </w:pPr>
    </w:p>
    <w:p w14:paraId="57DDD987" w14:textId="77777777" w:rsidR="003816DF" w:rsidRDefault="003816DF">
      <w:pPr>
        <w:rPr>
          <w:rFonts w:hint="eastAsia"/>
        </w:rPr>
      </w:pPr>
    </w:p>
    <w:p w14:paraId="10102C6D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27DDDC05" w14:textId="77777777" w:rsidR="003816DF" w:rsidRDefault="003816DF">
      <w:pPr>
        <w:rPr>
          <w:rFonts w:hint="eastAsia"/>
        </w:rPr>
      </w:pPr>
    </w:p>
    <w:p w14:paraId="2F229E73" w14:textId="77777777" w:rsidR="003816DF" w:rsidRDefault="003816DF">
      <w:pPr>
        <w:rPr>
          <w:rFonts w:hint="eastAsia"/>
        </w:rPr>
      </w:pPr>
    </w:p>
    <w:p w14:paraId="62961CC9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近年来，吉林省在经济建设方面取得了显著成就。汽车产业一直是吉林省的支柱产业，长春市更是被誉为“东方底特律”，是中国重要的汽车生产基地。随着科技的进步和政策的支持，高新技术产业也在迅速崛起，特别是在生物技术、信息技术等领域取得了不少突破。</w:t>
      </w:r>
    </w:p>
    <w:p w14:paraId="7E21040A" w14:textId="77777777" w:rsidR="003816DF" w:rsidRDefault="003816DF">
      <w:pPr>
        <w:rPr>
          <w:rFonts w:hint="eastAsia"/>
        </w:rPr>
      </w:pPr>
    </w:p>
    <w:p w14:paraId="7B3C3E46" w14:textId="77777777" w:rsidR="003816DF" w:rsidRDefault="003816DF">
      <w:pPr>
        <w:rPr>
          <w:rFonts w:hint="eastAsia"/>
        </w:rPr>
      </w:pPr>
    </w:p>
    <w:p w14:paraId="6E25C5F9" w14:textId="77777777" w:rsidR="003816DF" w:rsidRDefault="003816DF">
      <w:pPr>
        <w:rPr>
          <w:rFonts w:hint="eastAsia"/>
        </w:rPr>
      </w:pPr>
    </w:p>
    <w:p w14:paraId="495830E7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旅游与发展</w:t>
      </w:r>
    </w:p>
    <w:p w14:paraId="0980667D" w14:textId="77777777" w:rsidR="003816DF" w:rsidRDefault="003816DF">
      <w:pPr>
        <w:rPr>
          <w:rFonts w:hint="eastAsia"/>
        </w:rPr>
      </w:pPr>
    </w:p>
    <w:p w14:paraId="79D84FF9" w14:textId="77777777" w:rsidR="003816DF" w:rsidRDefault="003816DF">
      <w:pPr>
        <w:rPr>
          <w:rFonts w:hint="eastAsia"/>
        </w:rPr>
      </w:pPr>
    </w:p>
    <w:p w14:paraId="3F7C7E7D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吉林省积极推动旅游业的发展，利用自身的自然和文化资源吸引国内外游客。除了上述提到的长白山和松花江，还有雾凇奇观、净月潭国家森林公园等众多景点。这些地方不仅展示了吉林的自然美景，也为游客提供了丰富的户外活动选择，如滑雪、徒步旅行等。</w:t>
      </w:r>
    </w:p>
    <w:p w14:paraId="686A03D1" w14:textId="77777777" w:rsidR="003816DF" w:rsidRDefault="003816DF">
      <w:pPr>
        <w:rPr>
          <w:rFonts w:hint="eastAsia"/>
        </w:rPr>
      </w:pPr>
    </w:p>
    <w:p w14:paraId="0A0D3133" w14:textId="77777777" w:rsidR="003816DF" w:rsidRDefault="003816DF">
      <w:pPr>
        <w:rPr>
          <w:rFonts w:hint="eastAsia"/>
        </w:rPr>
      </w:pPr>
    </w:p>
    <w:p w14:paraId="277C63DD" w14:textId="77777777" w:rsidR="003816DF" w:rsidRDefault="003816DF">
      <w:pPr>
        <w:rPr>
          <w:rFonts w:hint="eastAsia"/>
        </w:rPr>
      </w:pPr>
    </w:p>
    <w:p w14:paraId="7E8F44BA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教育与科研</w:t>
      </w:r>
    </w:p>
    <w:p w14:paraId="69946743" w14:textId="77777777" w:rsidR="003816DF" w:rsidRDefault="003816DF">
      <w:pPr>
        <w:rPr>
          <w:rFonts w:hint="eastAsia"/>
        </w:rPr>
      </w:pPr>
    </w:p>
    <w:p w14:paraId="28A0F44E" w14:textId="77777777" w:rsidR="003816DF" w:rsidRDefault="003816DF">
      <w:pPr>
        <w:rPr>
          <w:rFonts w:hint="eastAsia"/>
        </w:rPr>
      </w:pPr>
    </w:p>
    <w:p w14:paraId="434A004A" w14:textId="77777777" w:rsidR="003816DF" w:rsidRDefault="003816DF">
      <w:pPr>
        <w:rPr>
          <w:rFonts w:hint="eastAsia"/>
        </w:rPr>
      </w:pPr>
      <w:r>
        <w:rPr>
          <w:rFonts w:hint="eastAsia"/>
        </w:rPr>
        <w:tab/>
        <w:t>吉林省重视教育和科学研究，拥有多所知名高校和研究机构。吉林大学、东北师范大学等高等学府培养了大量优秀人才，为社会各领域输送了新鲜血液。吉林省在农业科技、工业技术研发等方面也取得了一系列成果，为区域经济发展做出了贡献。</w:t>
      </w:r>
    </w:p>
    <w:p w14:paraId="78275448" w14:textId="77777777" w:rsidR="003816DF" w:rsidRDefault="003816DF">
      <w:pPr>
        <w:rPr>
          <w:rFonts w:hint="eastAsia"/>
        </w:rPr>
      </w:pPr>
    </w:p>
    <w:p w14:paraId="03CE718F" w14:textId="77777777" w:rsidR="003816DF" w:rsidRDefault="003816DF">
      <w:pPr>
        <w:rPr>
          <w:rFonts w:hint="eastAsia"/>
        </w:rPr>
      </w:pPr>
    </w:p>
    <w:p w14:paraId="3CA50081" w14:textId="77777777" w:rsidR="003816DF" w:rsidRDefault="00381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C2379" w14:textId="21E72C8E" w:rsidR="002E78C0" w:rsidRDefault="002E78C0"/>
    <w:sectPr w:rsidR="002E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C0"/>
    <w:rsid w:val="002E78C0"/>
    <w:rsid w:val="003816D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EA5AA-1002-4856-B24C-356D3C01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