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C4D4" w14:textId="77777777" w:rsidR="00A32621" w:rsidRDefault="00A32621">
      <w:pPr>
        <w:rPr>
          <w:rFonts w:hint="eastAsia"/>
        </w:rPr>
      </w:pPr>
    </w:p>
    <w:p w14:paraId="05DC31A2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26个拼音字母的正确书写占格</w:t>
      </w:r>
    </w:p>
    <w:p w14:paraId="2BA2CAFC" w14:textId="77777777" w:rsidR="00A32621" w:rsidRDefault="00A32621">
      <w:pPr>
        <w:rPr>
          <w:rFonts w:hint="eastAsia"/>
        </w:rPr>
      </w:pPr>
    </w:p>
    <w:p w14:paraId="265ADAAD" w14:textId="77777777" w:rsidR="00A32621" w:rsidRDefault="00A32621">
      <w:pPr>
        <w:rPr>
          <w:rFonts w:hint="eastAsia"/>
        </w:rPr>
      </w:pPr>
    </w:p>
    <w:p w14:paraId="0BEEB765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在汉语学习的过程中，拼音的学习是基础中的基础。尤其是对于初学者而言，正确掌握26个拼音字母的书写规范和占格规则，不仅有助于提高汉字书写的准确性，还能增强对汉语语音的理解和记忆。本文将详细介绍26个拼音字母的书写占格方法，帮助学习者更好地掌握这一基础知识。</w:t>
      </w:r>
    </w:p>
    <w:p w14:paraId="3A93AF42" w14:textId="77777777" w:rsidR="00A32621" w:rsidRDefault="00A32621">
      <w:pPr>
        <w:rPr>
          <w:rFonts w:hint="eastAsia"/>
        </w:rPr>
      </w:pPr>
    </w:p>
    <w:p w14:paraId="6A61EB0F" w14:textId="77777777" w:rsidR="00A32621" w:rsidRDefault="00A32621">
      <w:pPr>
        <w:rPr>
          <w:rFonts w:hint="eastAsia"/>
        </w:rPr>
      </w:pPr>
    </w:p>
    <w:p w14:paraId="58D4C510" w14:textId="77777777" w:rsidR="00A32621" w:rsidRDefault="00A32621">
      <w:pPr>
        <w:rPr>
          <w:rFonts w:hint="eastAsia"/>
        </w:rPr>
      </w:pPr>
    </w:p>
    <w:p w14:paraId="05D68252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一、单韵母的书写占格</w:t>
      </w:r>
    </w:p>
    <w:p w14:paraId="1C74E27A" w14:textId="77777777" w:rsidR="00A32621" w:rsidRDefault="00A32621">
      <w:pPr>
        <w:rPr>
          <w:rFonts w:hint="eastAsia"/>
        </w:rPr>
      </w:pPr>
    </w:p>
    <w:p w14:paraId="53029A1A" w14:textId="77777777" w:rsidR="00A32621" w:rsidRDefault="00A32621">
      <w:pPr>
        <w:rPr>
          <w:rFonts w:hint="eastAsia"/>
        </w:rPr>
      </w:pPr>
    </w:p>
    <w:p w14:paraId="10F1CE04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汉语拼音中的单韵母包括a、o、e、i、u、ü这六个音素。它们的书写相对简单，但同样需要遵循一定的占格规则。例如，“a”应该占据中格，即从四线三格的中间线开始书写，至下部线结束；“o”的书写则要求完全占据中格，起笔和收笔都应与中线相接。通过正确的练习，可以有效避免书写时出现的位置偏差问题。</w:t>
      </w:r>
    </w:p>
    <w:p w14:paraId="6F827C02" w14:textId="77777777" w:rsidR="00A32621" w:rsidRDefault="00A32621">
      <w:pPr>
        <w:rPr>
          <w:rFonts w:hint="eastAsia"/>
        </w:rPr>
      </w:pPr>
    </w:p>
    <w:p w14:paraId="4B362348" w14:textId="77777777" w:rsidR="00A32621" w:rsidRDefault="00A32621">
      <w:pPr>
        <w:rPr>
          <w:rFonts w:hint="eastAsia"/>
        </w:rPr>
      </w:pPr>
    </w:p>
    <w:p w14:paraId="18E62835" w14:textId="77777777" w:rsidR="00A32621" w:rsidRDefault="00A32621">
      <w:pPr>
        <w:rPr>
          <w:rFonts w:hint="eastAsia"/>
        </w:rPr>
      </w:pPr>
    </w:p>
    <w:p w14:paraId="51F8D6B5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二、复韵母的书写占格</w:t>
      </w:r>
    </w:p>
    <w:p w14:paraId="273EAE63" w14:textId="77777777" w:rsidR="00A32621" w:rsidRDefault="00A32621">
      <w:pPr>
        <w:rPr>
          <w:rFonts w:hint="eastAsia"/>
        </w:rPr>
      </w:pPr>
    </w:p>
    <w:p w14:paraId="77EF6C5E" w14:textId="77777777" w:rsidR="00A32621" w:rsidRDefault="00A32621">
      <w:pPr>
        <w:rPr>
          <w:rFonts w:hint="eastAsia"/>
        </w:rPr>
      </w:pPr>
    </w:p>
    <w:p w14:paraId="7AFE57AA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复韵母是由两个或两个以上的元音组合而成，如ai、ei、ui等。这类拼音的书写较为复杂，因为它们通常跨越多个占格。以“ai”为例，它由a和i组成，在书写时，“a”占据中格，“i”的点则位于上格。了解并掌握这些细节，可以帮助学生在实际书写中更加流畅地完成每一个拼音符号。</w:t>
      </w:r>
    </w:p>
    <w:p w14:paraId="6C547276" w14:textId="77777777" w:rsidR="00A32621" w:rsidRDefault="00A32621">
      <w:pPr>
        <w:rPr>
          <w:rFonts w:hint="eastAsia"/>
        </w:rPr>
      </w:pPr>
    </w:p>
    <w:p w14:paraId="782DB348" w14:textId="77777777" w:rsidR="00A32621" w:rsidRDefault="00A32621">
      <w:pPr>
        <w:rPr>
          <w:rFonts w:hint="eastAsia"/>
        </w:rPr>
      </w:pPr>
    </w:p>
    <w:p w14:paraId="1CC43636" w14:textId="77777777" w:rsidR="00A32621" w:rsidRDefault="00A32621">
      <w:pPr>
        <w:rPr>
          <w:rFonts w:hint="eastAsia"/>
        </w:rPr>
      </w:pPr>
    </w:p>
    <w:p w14:paraId="460B141A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三、声母的书写占格</w:t>
      </w:r>
    </w:p>
    <w:p w14:paraId="06D823DB" w14:textId="77777777" w:rsidR="00A32621" w:rsidRDefault="00A32621">
      <w:pPr>
        <w:rPr>
          <w:rFonts w:hint="eastAsia"/>
        </w:rPr>
      </w:pPr>
    </w:p>
    <w:p w14:paraId="4C64057B" w14:textId="77777777" w:rsidR="00A32621" w:rsidRDefault="00A32621">
      <w:pPr>
        <w:rPr>
          <w:rFonts w:hint="eastAsia"/>
        </w:rPr>
      </w:pPr>
    </w:p>
    <w:p w14:paraId="774283DB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汉语拼音中的声母有b、p、m、f等共23个。每个声母都有其特定的占格方式。比如，“b”应当写在上中两格，且竖画要穿过中线；而“p”的书写则是从上格一直延伸到下格，强调了竖画的长度和位置的重要性。准确把握这些占格原则，是学好拼音不可或缺的一环。</w:t>
      </w:r>
    </w:p>
    <w:p w14:paraId="43828A0D" w14:textId="77777777" w:rsidR="00A32621" w:rsidRDefault="00A32621">
      <w:pPr>
        <w:rPr>
          <w:rFonts w:hint="eastAsia"/>
        </w:rPr>
      </w:pPr>
    </w:p>
    <w:p w14:paraId="79A0B6AE" w14:textId="77777777" w:rsidR="00A32621" w:rsidRDefault="00A32621">
      <w:pPr>
        <w:rPr>
          <w:rFonts w:hint="eastAsia"/>
        </w:rPr>
      </w:pPr>
    </w:p>
    <w:p w14:paraId="324953CE" w14:textId="77777777" w:rsidR="00A32621" w:rsidRDefault="00A32621">
      <w:pPr>
        <w:rPr>
          <w:rFonts w:hint="eastAsia"/>
        </w:rPr>
      </w:pPr>
    </w:p>
    <w:p w14:paraId="0120ADCF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四、整体认读音节的书写占格</w:t>
      </w:r>
    </w:p>
    <w:p w14:paraId="0DD5FEB9" w14:textId="77777777" w:rsidR="00A32621" w:rsidRDefault="00A32621">
      <w:pPr>
        <w:rPr>
          <w:rFonts w:hint="eastAsia"/>
        </w:rPr>
      </w:pPr>
    </w:p>
    <w:p w14:paraId="52690C44" w14:textId="77777777" w:rsidR="00A32621" w:rsidRDefault="00A32621">
      <w:pPr>
        <w:rPr>
          <w:rFonts w:hint="eastAsia"/>
        </w:rPr>
      </w:pPr>
    </w:p>
    <w:p w14:paraId="14F3ACEE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整体认读音节是指那些不需要拼读直接认读的音节，如zhi、chi、shi等。虽然它们看起来可能与其他拼音没有太大的不同，但在书写上也有自己的特点。例如，“zhi”的书写要求zh部分占据上中两格，而i的部分则只占据上格。这种细微的区别往往容易被忽视，因此特别需要注意。</w:t>
      </w:r>
    </w:p>
    <w:p w14:paraId="56B65FAB" w14:textId="77777777" w:rsidR="00A32621" w:rsidRDefault="00A32621">
      <w:pPr>
        <w:rPr>
          <w:rFonts w:hint="eastAsia"/>
        </w:rPr>
      </w:pPr>
    </w:p>
    <w:p w14:paraId="4B499A73" w14:textId="77777777" w:rsidR="00A32621" w:rsidRDefault="00A32621">
      <w:pPr>
        <w:rPr>
          <w:rFonts w:hint="eastAsia"/>
        </w:rPr>
      </w:pPr>
    </w:p>
    <w:p w14:paraId="45334F81" w14:textId="77777777" w:rsidR="00A32621" w:rsidRDefault="00A32621">
      <w:pPr>
        <w:rPr>
          <w:rFonts w:hint="eastAsia"/>
        </w:rPr>
      </w:pPr>
    </w:p>
    <w:p w14:paraId="6168A92B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28031036" w14:textId="77777777" w:rsidR="00A32621" w:rsidRDefault="00A32621">
      <w:pPr>
        <w:rPr>
          <w:rFonts w:hint="eastAsia"/>
        </w:rPr>
      </w:pPr>
    </w:p>
    <w:p w14:paraId="25BB3099" w14:textId="77777777" w:rsidR="00A32621" w:rsidRDefault="00A32621">
      <w:pPr>
        <w:rPr>
          <w:rFonts w:hint="eastAsia"/>
        </w:rPr>
      </w:pPr>
    </w:p>
    <w:p w14:paraId="673D50DB" w14:textId="77777777" w:rsidR="00A32621" w:rsidRDefault="00A32621">
      <w:pPr>
        <w:rPr>
          <w:rFonts w:hint="eastAsia"/>
        </w:rPr>
      </w:pPr>
      <w:r>
        <w:rPr>
          <w:rFonts w:hint="eastAsia"/>
        </w:rPr>
        <w:tab/>
        <w:t>通过对26个拼音字母的书写占格进行详细解析，我们可以看到，无论是单韵母、复韵母还是声母，每一类拼音都有其独特的书写规范。正确掌握这些规则，不仅可以提升书写技能，更能为后续的语言学习打下坚实的基础。希望本文能够帮助广大学习者更好地理解和运用汉语拼音，享受学习汉语的乐趣。</w:t>
      </w:r>
    </w:p>
    <w:p w14:paraId="4787EFDC" w14:textId="77777777" w:rsidR="00A32621" w:rsidRDefault="00A32621">
      <w:pPr>
        <w:rPr>
          <w:rFonts w:hint="eastAsia"/>
        </w:rPr>
      </w:pPr>
    </w:p>
    <w:p w14:paraId="20E83D26" w14:textId="77777777" w:rsidR="00A32621" w:rsidRDefault="00A32621">
      <w:pPr>
        <w:rPr>
          <w:rFonts w:hint="eastAsia"/>
        </w:rPr>
      </w:pPr>
    </w:p>
    <w:p w14:paraId="7BB79FB8" w14:textId="77777777" w:rsidR="00A32621" w:rsidRDefault="00A32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E14E2" w14:textId="087E98C6" w:rsidR="00D16208" w:rsidRDefault="00D16208"/>
    <w:sectPr w:rsidR="00D1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08"/>
    <w:rsid w:val="00613040"/>
    <w:rsid w:val="00A32621"/>
    <w:rsid w:val="00D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049D-1D40-4C0D-ACD3-62D4E9F0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