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EF5C" w14:textId="77777777" w:rsidR="00600D10" w:rsidRDefault="00600D10">
      <w:pPr>
        <w:rPr>
          <w:rFonts w:hint="eastAsia"/>
        </w:rPr>
      </w:pPr>
      <w:r>
        <w:rPr>
          <w:rFonts w:hint="eastAsia"/>
        </w:rPr>
        <w:t>齿的拼音怎么拼写</w:t>
      </w:r>
    </w:p>
    <w:p w14:paraId="231A130C" w14:textId="77777777" w:rsidR="00600D10" w:rsidRDefault="00600D10">
      <w:pPr>
        <w:rPr>
          <w:rFonts w:hint="eastAsia"/>
        </w:rPr>
      </w:pPr>
      <w:r>
        <w:rPr>
          <w:rFonts w:hint="eastAsia"/>
        </w:rPr>
        <w:t>在汉语拼音系统中，汉字“齿”的拼音是“chǐ”。这个简单的音节不仅代表着人体口腔内坚硬的咀嚼器官，也承载着中国传统文化与语言学习的重要元素。拼音作为现代汉语的标准注音方式，对于儿童识字、成人继续教育以及外国汉语学习者来说都是不可或缺的工具。</w:t>
      </w:r>
    </w:p>
    <w:p w14:paraId="14DEB97E" w14:textId="77777777" w:rsidR="00600D10" w:rsidRDefault="00600D10">
      <w:pPr>
        <w:rPr>
          <w:rFonts w:hint="eastAsia"/>
        </w:rPr>
      </w:pPr>
    </w:p>
    <w:p w14:paraId="7ECB634A" w14:textId="77777777" w:rsidR="00600D10" w:rsidRDefault="0060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AAD1" w14:textId="77777777" w:rsidR="00600D10" w:rsidRDefault="00600D10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491119C" w14:textId="77777777" w:rsidR="00600D10" w:rsidRDefault="00600D10">
      <w:pPr>
        <w:rPr>
          <w:rFonts w:hint="eastAsia"/>
        </w:rPr>
      </w:pPr>
      <w:r>
        <w:rPr>
          <w:rFonts w:hint="eastAsia"/>
        </w:rPr>
        <w:t>“齿”的拼音由一个声母“ch”和一个韵母“ǐ”组成。“ch”是一个送气的清塞擦音，在发音时，舌尖靠近但不接触硬腭，气流通过狭窄的空间产生摩擦，同时伴随着轻度的爆破。而韵母“ǐ”则是一个前高不圆唇元音，发音时舌头的位置较高，嘴唇保持平坦状态。这样的组合形成了清晰且易于辨认的读音。</w:t>
      </w:r>
    </w:p>
    <w:p w14:paraId="0516ECC0" w14:textId="77777777" w:rsidR="00600D10" w:rsidRDefault="00600D10">
      <w:pPr>
        <w:rPr>
          <w:rFonts w:hint="eastAsia"/>
        </w:rPr>
      </w:pPr>
    </w:p>
    <w:p w14:paraId="20748273" w14:textId="77777777" w:rsidR="00600D10" w:rsidRDefault="0060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B7C2" w14:textId="77777777" w:rsidR="00600D10" w:rsidRDefault="00600D10">
      <w:pPr>
        <w:rPr>
          <w:rFonts w:hint="eastAsia"/>
        </w:rPr>
      </w:pPr>
      <w:r>
        <w:rPr>
          <w:rFonts w:hint="eastAsia"/>
        </w:rPr>
        <w:t>齿字的历史演变</w:t>
      </w:r>
    </w:p>
    <w:p w14:paraId="262F70C4" w14:textId="77777777" w:rsidR="00600D10" w:rsidRDefault="00600D10">
      <w:pPr>
        <w:rPr>
          <w:rFonts w:hint="eastAsia"/>
        </w:rPr>
      </w:pPr>
      <w:r>
        <w:rPr>
          <w:rFonts w:hint="eastAsia"/>
        </w:rPr>
        <w:t>追溯到古代，“齿”字并非一开始就以我们今天看到的形式存在。在中国文字的发展历程中，“齿”经历了从象形到简化的过程。最早的甲骨文形态就像是一排整齐排列的牙齿，形象地描绘了其本义。随着时间推移，字体逐渐演化为更抽象的符号，并最终定型为今天的简体字“齿”。这一变化反映了汉字书写形式的进步，同时也保留了原始意象的核心特征。</w:t>
      </w:r>
    </w:p>
    <w:p w14:paraId="4CE73265" w14:textId="77777777" w:rsidR="00600D10" w:rsidRDefault="00600D10">
      <w:pPr>
        <w:rPr>
          <w:rFonts w:hint="eastAsia"/>
        </w:rPr>
      </w:pPr>
    </w:p>
    <w:p w14:paraId="7B57BEBF" w14:textId="77777777" w:rsidR="00600D10" w:rsidRDefault="0060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DFFC" w14:textId="77777777" w:rsidR="00600D10" w:rsidRDefault="00600D10">
      <w:pPr>
        <w:rPr>
          <w:rFonts w:hint="eastAsia"/>
        </w:rPr>
      </w:pPr>
      <w:r>
        <w:rPr>
          <w:rFonts w:hint="eastAsia"/>
        </w:rPr>
        <w:t>齿在文化中的象征意义</w:t>
      </w:r>
    </w:p>
    <w:p w14:paraId="61D28866" w14:textId="77777777" w:rsidR="00600D10" w:rsidRDefault="00600D10">
      <w:pPr>
        <w:rPr>
          <w:rFonts w:hint="eastAsia"/>
        </w:rPr>
      </w:pPr>
      <w:r>
        <w:rPr>
          <w:rFonts w:hint="eastAsia"/>
        </w:rPr>
        <w:t>在中国文化里，“齿”不仅仅是生物学意义上的概念，它还蕴含着丰富的社会伦理含义。比如，“长幼有序，论齿不论官”，这句话强调了家庭和社会关系中尊重长辈的重要性。“齿白唇红”形容年轻人健康美丽的外貌；“磨牙吮血”则用来描述恶人的凶残行为。这些成语和俗语体现了古人对“齿”的深刻理解和广泛应用。</w:t>
      </w:r>
    </w:p>
    <w:p w14:paraId="59220297" w14:textId="77777777" w:rsidR="00600D10" w:rsidRDefault="00600D10">
      <w:pPr>
        <w:rPr>
          <w:rFonts w:hint="eastAsia"/>
        </w:rPr>
      </w:pPr>
    </w:p>
    <w:p w14:paraId="5353DFCE" w14:textId="77777777" w:rsidR="00600D10" w:rsidRDefault="0060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F937" w14:textId="77777777" w:rsidR="00600D10" w:rsidRDefault="00600D10">
      <w:pPr>
        <w:rPr>
          <w:rFonts w:hint="eastAsia"/>
        </w:rPr>
      </w:pPr>
      <w:r>
        <w:rPr>
          <w:rFonts w:hint="eastAsia"/>
        </w:rPr>
        <w:t>教学中的重要性</w:t>
      </w:r>
    </w:p>
    <w:p w14:paraId="698136DE" w14:textId="77777777" w:rsidR="00600D10" w:rsidRDefault="00600D10">
      <w:pPr>
        <w:rPr>
          <w:rFonts w:hint="eastAsia"/>
        </w:rPr>
      </w:pPr>
      <w:r>
        <w:rPr>
          <w:rFonts w:hint="eastAsia"/>
        </w:rPr>
        <w:t>对于汉语学习者而言，正确掌握“齿”的拼音及其相关词汇是非常重要的。教师们会通过各种方法来帮助学生记忆，例如利用儿歌、游戏或者情景对话等互动形式加强印象。了解每个汉字背后的故事也能激发学生的学习兴趣，使他们更容易记住复杂的发音规则。因此，在课堂内外，“齿”的拼音不仅是语言知识的一部分，也是连接过去与现在的桥梁。</w:t>
      </w:r>
    </w:p>
    <w:p w14:paraId="5A71C463" w14:textId="77777777" w:rsidR="00600D10" w:rsidRDefault="00600D10">
      <w:pPr>
        <w:rPr>
          <w:rFonts w:hint="eastAsia"/>
        </w:rPr>
      </w:pPr>
    </w:p>
    <w:p w14:paraId="51D5B27C" w14:textId="77777777" w:rsidR="00600D10" w:rsidRDefault="0060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011C1" w14:textId="77777777" w:rsidR="00600D10" w:rsidRDefault="00600D10">
      <w:pPr>
        <w:rPr>
          <w:rFonts w:hint="eastAsia"/>
        </w:rPr>
      </w:pPr>
      <w:r>
        <w:rPr>
          <w:rFonts w:hint="eastAsia"/>
        </w:rPr>
        <w:t>最后的总结</w:t>
      </w:r>
    </w:p>
    <w:p w14:paraId="23404A6F" w14:textId="77777777" w:rsidR="00600D10" w:rsidRDefault="00600D10">
      <w:pPr>
        <w:rPr>
          <w:rFonts w:hint="eastAsia"/>
        </w:rPr>
      </w:pPr>
      <w:r>
        <w:rPr>
          <w:rFonts w:hint="eastAsia"/>
        </w:rPr>
        <w:t>“齿”的拼音虽短小精悍，却包含着深厚的文化底蕴和实用价值。无论是从语言学角度还是文化传播角度来看，“chǐ”这个小小的音节都值得我们细细品味。希望通过对“齿”的探讨，读者能够更加深入地理解汉语拼音体系，并对中国传统文化有新的认识。</w:t>
      </w:r>
    </w:p>
    <w:p w14:paraId="2BC3CBAB" w14:textId="77777777" w:rsidR="00600D10" w:rsidRDefault="00600D10">
      <w:pPr>
        <w:rPr>
          <w:rFonts w:hint="eastAsia"/>
        </w:rPr>
      </w:pPr>
    </w:p>
    <w:p w14:paraId="0BBE126C" w14:textId="77777777" w:rsidR="00600D10" w:rsidRDefault="0060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BB8D" w14:textId="1169325F" w:rsidR="00C918E6" w:rsidRDefault="00C918E6"/>
    <w:sectPr w:rsidR="00C9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E6"/>
    <w:rsid w:val="002D2887"/>
    <w:rsid w:val="00600D10"/>
    <w:rsid w:val="00C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B002-A773-4BBE-BB58-DF42D406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