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4167" w14:textId="77777777" w:rsidR="00BE7488" w:rsidRDefault="00BE7488">
      <w:pPr>
        <w:rPr>
          <w:rFonts w:hint="eastAsia"/>
        </w:rPr>
      </w:pPr>
      <w:r>
        <w:rPr>
          <w:rFonts w:hint="eastAsia"/>
        </w:rPr>
        <w:t>黄山奇石的拼音组词</w:t>
      </w:r>
    </w:p>
    <w:p w14:paraId="32C37990" w14:textId="77777777" w:rsidR="00BE7488" w:rsidRDefault="00BE7488">
      <w:pPr>
        <w:rPr>
          <w:rFonts w:hint="eastAsia"/>
        </w:rPr>
      </w:pPr>
      <w:r>
        <w:rPr>
          <w:rFonts w:hint="eastAsia"/>
        </w:rPr>
        <w:t>“huáng shān qí shí”这八个字，是中文世界中对一个自然奇观的独特描述。黄山，位于中国安徽省南部黄山市境内，是一座享有国际声誉的名山。它不仅以壮丽的日出、云海和温泉闻名遐迩，更以其形态各异、鬼斧神工的奇石而著称于世。</w:t>
      </w:r>
    </w:p>
    <w:p w14:paraId="0378BAB6" w14:textId="77777777" w:rsidR="00BE7488" w:rsidRDefault="00BE7488">
      <w:pPr>
        <w:rPr>
          <w:rFonts w:hint="eastAsia"/>
        </w:rPr>
      </w:pPr>
    </w:p>
    <w:p w14:paraId="05B2FAD0" w14:textId="77777777" w:rsidR="00BE7488" w:rsidRDefault="00BE7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51ED3" w14:textId="77777777" w:rsidR="00BE7488" w:rsidRDefault="00BE7488">
      <w:pPr>
        <w:rPr>
          <w:rFonts w:hint="eastAsia"/>
        </w:rPr>
      </w:pPr>
      <w:r>
        <w:rPr>
          <w:rFonts w:hint="eastAsia"/>
        </w:rPr>
        <w:t>奇石之魅力</w:t>
      </w:r>
    </w:p>
    <w:p w14:paraId="53E88063" w14:textId="77777777" w:rsidR="00BE7488" w:rsidRDefault="00BE7488">
      <w:pPr>
        <w:rPr>
          <w:rFonts w:hint="eastAsia"/>
        </w:rPr>
      </w:pPr>
      <w:r>
        <w:rPr>
          <w:rFonts w:hint="eastAsia"/>
        </w:rPr>
        <w:t>在黄山风景区内，遍布着数不尽的怪石，这些石头有的像人形，有的似动物，还有些仿佛是来自远古的雕塑作品。每一座奇石都有自己的名字，如梦笔生花、猴子观海、飞来石等，它们的名字往往与传说故事或其外观形状有关。游客们漫步其间，仿佛进入了一个天然的石雕展览馆，每一步都充满了惊喜。</w:t>
      </w:r>
    </w:p>
    <w:p w14:paraId="1707719B" w14:textId="77777777" w:rsidR="00BE7488" w:rsidRDefault="00BE7488">
      <w:pPr>
        <w:rPr>
          <w:rFonts w:hint="eastAsia"/>
        </w:rPr>
      </w:pPr>
    </w:p>
    <w:p w14:paraId="32ACF486" w14:textId="77777777" w:rsidR="00BE7488" w:rsidRDefault="00BE7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701E9" w14:textId="77777777" w:rsidR="00BE7488" w:rsidRDefault="00BE7488">
      <w:pPr>
        <w:rPr>
          <w:rFonts w:hint="eastAsia"/>
        </w:rPr>
      </w:pPr>
      <w:r>
        <w:rPr>
          <w:rFonts w:hint="eastAsia"/>
        </w:rPr>
        <w:t>文化背景</w:t>
      </w:r>
    </w:p>
    <w:p w14:paraId="7F020AAF" w14:textId="77777777" w:rsidR="00BE7488" w:rsidRDefault="00BE7488">
      <w:pPr>
        <w:rPr>
          <w:rFonts w:hint="eastAsia"/>
        </w:rPr>
      </w:pPr>
      <w:r>
        <w:rPr>
          <w:rFonts w:hint="eastAsia"/>
        </w:rPr>
        <w:t>在中国传统文化里，山水画占据着重要地位，而黄山作为山水画卷中的经典题材，其奇石更是为无数文人墨客所钟爱。从古代起，就有许多诗人画家前来探访，并留下大量赞美黄山奇石的诗篇画作。黄山因此也成为了一种文化符号，象征着中国人对于自然美的追求和崇敬。</w:t>
      </w:r>
    </w:p>
    <w:p w14:paraId="78A5EC97" w14:textId="77777777" w:rsidR="00BE7488" w:rsidRDefault="00BE7488">
      <w:pPr>
        <w:rPr>
          <w:rFonts w:hint="eastAsia"/>
        </w:rPr>
      </w:pPr>
    </w:p>
    <w:p w14:paraId="0B9D1A7A" w14:textId="77777777" w:rsidR="00BE7488" w:rsidRDefault="00BE7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C9630" w14:textId="77777777" w:rsidR="00BE7488" w:rsidRDefault="00BE7488">
      <w:pPr>
        <w:rPr>
          <w:rFonts w:hint="eastAsia"/>
        </w:rPr>
      </w:pPr>
      <w:r>
        <w:rPr>
          <w:rFonts w:hint="eastAsia"/>
        </w:rPr>
        <w:t>地质成因</w:t>
      </w:r>
    </w:p>
    <w:p w14:paraId="5902EE10" w14:textId="77777777" w:rsidR="00BE7488" w:rsidRDefault="00BE7488">
      <w:pPr>
        <w:rPr>
          <w:rFonts w:hint="eastAsia"/>
        </w:rPr>
      </w:pPr>
      <w:r>
        <w:rPr>
          <w:rFonts w:hint="eastAsia"/>
        </w:rPr>
        <w:t>黄山奇石之所以如此独特，与当地的地质条件密切相关。黄山地区属于花岗岩地貌，经过长期的风化作用，加上雨水侵蚀以及温度变化等因素的影响，使得岩石表面逐渐形成各种奇特的造型。冰川运动也曾在这里留下痕迹，进一步丰富了黄山奇石的多样性。</w:t>
      </w:r>
    </w:p>
    <w:p w14:paraId="5376C90B" w14:textId="77777777" w:rsidR="00BE7488" w:rsidRDefault="00BE7488">
      <w:pPr>
        <w:rPr>
          <w:rFonts w:hint="eastAsia"/>
        </w:rPr>
      </w:pPr>
    </w:p>
    <w:p w14:paraId="4A8EB969" w14:textId="77777777" w:rsidR="00BE7488" w:rsidRDefault="00BE7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B2D3" w14:textId="77777777" w:rsidR="00BE7488" w:rsidRDefault="00BE7488">
      <w:pPr>
        <w:rPr>
          <w:rFonts w:hint="eastAsia"/>
        </w:rPr>
      </w:pPr>
      <w:r>
        <w:rPr>
          <w:rFonts w:hint="eastAsia"/>
        </w:rPr>
        <w:t>保护与发展</w:t>
      </w:r>
    </w:p>
    <w:p w14:paraId="7CB3B96A" w14:textId="77777777" w:rsidR="00BE7488" w:rsidRDefault="00BE7488">
      <w:pPr>
        <w:rPr>
          <w:rFonts w:hint="eastAsia"/>
        </w:rPr>
      </w:pPr>
      <w:r>
        <w:rPr>
          <w:rFonts w:hint="eastAsia"/>
        </w:rPr>
        <w:t>为了确保这些珍贵的自然资源能够得到妥善保护，同时让更多的人有机会欣赏到黄山奇石的魅力，当地政府及相关部门采取了一系列措施。例如限制游客数量、加强环境保护宣传、建立监测系统等等。通过这些努力，我们相信未来黄山奇石将依然保持其原始风貌，继续成为地球上独一无二的自然景观之一。</w:t>
      </w:r>
    </w:p>
    <w:p w14:paraId="5B14D332" w14:textId="77777777" w:rsidR="00BE7488" w:rsidRDefault="00BE7488">
      <w:pPr>
        <w:rPr>
          <w:rFonts w:hint="eastAsia"/>
        </w:rPr>
      </w:pPr>
    </w:p>
    <w:p w14:paraId="46C6F95B" w14:textId="77777777" w:rsidR="00BE7488" w:rsidRDefault="00BE7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C1142" w14:textId="77777777" w:rsidR="00BE7488" w:rsidRDefault="00BE7488">
      <w:pPr>
        <w:rPr>
          <w:rFonts w:hint="eastAsia"/>
        </w:rPr>
      </w:pPr>
      <w:r>
        <w:rPr>
          <w:rFonts w:hint="eastAsia"/>
        </w:rPr>
        <w:t>最后的总结</w:t>
      </w:r>
    </w:p>
    <w:p w14:paraId="02B5815B" w14:textId="77777777" w:rsidR="00BE7488" w:rsidRDefault="00BE7488">
      <w:pPr>
        <w:rPr>
          <w:rFonts w:hint="eastAsia"/>
        </w:rPr>
      </w:pPr>
      <w:r>
        <w:rPr>
          <w:rFonts w:hint="eastAsia"/>
        </w:rPr>
        <w:t>“huáng shān qí shí”不仅仅是一串简单的汉字组合，它代表着大自然赋予人类的一份宝贵礼物。每一个来到这里的人都会被那里的美景所震撼，感受到大自然的神奇力量。让我们一起珍惜这份来自地球深处的馈赠吧！</w:t>
      </w:r>
    </w:p>
    <w:p w14:paraId="3B9AA76E" w14:textId="77777777" w:rsidR="00BE7488" w:rsidRDefault="00BE7488">
      <w:pPr>
        <w:rPr>
          <w:rFonts w:hint="eastAsia"/>
        </w:rPr>
      </w:pPr>
    </w:p>
    <w:p w14:paraId="5EA5769C" w14:textId="77777777" w:rsidR="00BE7488" w:rsidRDefault="00BE7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E8489" w14:textId="3715E957" w:rsidR="00CA459C" w:rsidRDefault="00CA459C"/>
    <w:sectPr w:rsidR="00CA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9C"/>
    <w:rsid w:val="00BE7488"/>
    <w:rsid w:val="00CA45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65374-EC0F-4CD5-8D51-B8B4A01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