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B52C" w14:textId="77777777" w:rsidR="00793ED4" w:rsidRDefault="00793ED4">
      <w:pPr>
        <w:rPr>
          <w:rFonts w:hint="eastAsia"/>
        </w:rPr>
      </w:pPr>
      <w:r>
        <w:rPr>
          <w:rFonts w:hint="eastAsia"/>
        </w:rPr>
        <w:t>鸿的拼音怎么写</w:t>
      </w:r>
    </w:p>
    <w:p w14:paraId="490C4EA1" w14:textId="77777777" w:rsidR="00793ED4" w:rsidRDefault="00793ED4">
      <w:pPr>
        <w:rPr>
          <w:rFonts w:hint="eastAsia"/>
        </w:rPr>
      </w:pPr>
      <w:r>
        <w:rPr>
          <w:rFonts w:hint="eastAsia"/>
        </w:rPr>
        <w:t>汉字“鸿”是一个充满历史韵味和文化内涵的文字，它在汉语中扮演着重要的角色。“鸿”的拼音怎么写呢？根据现代汉语拼音系统，“鸿”的拼音写作 hóng。这个音节简单而明了，却承载着深厚的文化意义。</w:t>
      </w:r>
    </w:p>
    <w:p w14:paraId="160BE1E4" w14:textId="77777777" w:rsidR="00793ED4" w:rsidRDefault="00793ED4">
      <w:pPr>
        <w:rPr>
          <w:rFonts w:hint="eastAsia"/>
        </w:rPr>
      </w:pPr>
    </w:p>
    <w:p w14:paraId="63C8CDE7" w14:textId="77777777" w:rsidR="00793ED4" w:rsidRDefault="007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B8FE" w14:textId="77777777" w:rsidR="00793ED4" w:rsidRDefault="00793ED4">
      <w:pPr>
        <w:rPr>
          <w:rFonts w:hint="eastAsia"/>
        </w:rPr>
      </w:pPr>
      <w:r>
        <w:rPr>
          <w:rFonts w:hint="eastAsia"/>
        </w:rPr>
        <w:t>字形与演变</w:t>
      </w:r>
    </w:p>
    <w:p w14:paraId="569449F8" w14:textId="77777777" w:rsidR="00793ED4" w:rsidRDefault="00793ED4">
      <w:pPr>
        <w:rPr>
          <w:rFonts w:hint="eastAsia"/>
        </w:rPr>
      </w:pPr>
      <w:r>
        <w:rPr>
          <w:rFonts w:hint="eastAsia"/>
        </w:rPr>
        <w:t>从字形上看，“鸿”字由“江”和“鸟”两部分组成，意指一种大型水鸟，也就是天鹅。古代文献中，“鸿”常常被用来比喻志向远大、品德高尚的人。随着时代的变迁，文字经历了漫长的演变过程。“鸿”字最初的形态可以追溯到甲骨文时期，随着时间推移，它的形状逐渐简化，最终形成了今天我们所见的模样。</w:t>
      </w:r>
    </w:p>
    <w:p w14:paraId="562B32F5" w14:textId="77777777" w:rsidR="00793ED4" w:rsidRDefault="00793ED4">
      <w:pPr>
        <w:rPr>
          <w:rFonts w:hint="eastAsia"/>
        </w:rPr>
      </w:pPr>
    </w:p>
    <w:p w14:paraId="325B5FFA" w14:textId="77777777" w:rsidR="00793ED4" w:rsidRDefault="007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433B2" w14:textId="77777777" w:rsidR="00793ED4" w:rsidRDefault="00793ED4">
      <w:pPr>
        <w:rPr>
          <w:rFonts w:hint="eastAsia"/>
        </w:rPr>
      </w:pPr>
      <w:r>
        <w:rPr>
          <w:rFonts w:hint="eastAsia"/>
        </w:rPr>
        <w:t>文化寓意</w:t>
      </w:r>
    </w:p>
    <w:p w14:paraId="11B5C9D0" w14:textId="77777777" w:rsidR="00793ED4" w:rsidRDefault="00793ED4">
      <w:pPr>
        <w:rPr>
          <w:rFonts w:hint="eastAsia"/>
        </w:rPr>
      </w:pPr>
      <w:r>
        <w:rPr>
          <w:rFonts w:hint="eastAsia"/>
        </w:rPr>
        <w:t>在中国传统文化里，“鸿”不仅仅是一个简单的动物名称，更象征着一种精神境界。古人常用“鸿鹄之志”来表达一个人胸怀大志、追求卓越的理想。“鸿雁传书”的故事也广为流传，代表着信息传递和人与人之间的情感联系。这些都体现了“鸿”字背后丰富的文化价值。</w:t>
      </w:r>
    </w:p>
    <w:p w14:paraId="10E1E930" w14:textId="77777777" w:rsidR="00793ED4" w:rsidRDefault="00793ED4">
      <w:pPr>
        <w:rPr>
          <w:rFonts w:hint="eastAsia"/>
        </w:rPr>
      </w:pPr>
    </w:p>
    <w:p w14:paraId="47DD19B6" w14:textId="77777777" w:rsidR="00793ED4" w:rsidRDefault="007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9312" w14:textId="77777777" w:rsidR="00793ED4" w:rsidRDefault="00793ED4">
      <w:pPr>
        <w:rPr>
          <w:rFonts w:hint="eastAsia"/>
        </w:rPr>
      </w:pPr>
      <w:r>
        <w:rPr>
          <w:rFonts w:hint="eastAsia"/>
        </w:rPr>
        <w:t>发音特点</w:t>
      </w:r>
    </w:p>
    <w:p w14:paraId="6684B0ED" w14:textId="77777777" w:rsidR="00793ED4" w:rsidRDefault="00793ED4">
      <w:pPr>
        <w:rPr>
          <w:rFonts w:hint="eastAsia"/>
        </w:rPr>
      </w:pPr>
      <w:r>
        <w:rPr>
          <w:rFonts w:hint="eastAsia"/>
        </w:rPr>
        <w:t>关于“鸿”的发音，hóng 的声调是第二声，属于阳平。在普通话中，这种声调的特点是从较低音开始，然后升至较高音，给人一种上扬的感觉，仿佛是在呼唤或是表达某种积极向上的情绪。由于“鸿”字的发音清晰响亮，因此在诗歌朗诵或正式演讲时，使用该词能够增添语言的表现力。</w:t>
      </w:r>
    </w:p>
    <w:p w14:paraId="7171B688" w14:textId="77777777" w:rsidR="00793ED4" w:rsidRDefault="00793ED4">
      <w:pPr>
        <w:rPr>
          <w:rFonts w:hint="eastAsia"/>
        </w:rPr>
      </w:pPr>
    </w:p>
    <w:p w14:paraId="3A533537" w14:textId="77777777" w:rsidR="00793ED4" w:rsidRDefault="007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5E9D9" w14:textId="77777777" w:rsidR="00793ED4" w:rsidRDefault="00793ED4">
      <w:pPr>
        <w:rPr>
          <w:rFonts w:hint="eastAsia"/>
        </w:rPr>
      </w:pPr>
      <w:r>
        <w:rPr>
          <w:rFonts w:hint="eastAsia"/>
        </w:rPr>
        <w:t>日常应用</w:t>
      </w:r>
    </w:p>
    <w:p w14:paraId="415AEB55" w14:textId="77777777" w:rsidR="00793ED4" w:rsidRDefault="00793ED4">
      <w:pPr>
        <w:rPr>
          <w:rFonts w:hint="eastAsia"/>
        </w:rPr>
      </w:pPr>
      <w:r>
        <w:rPr>
          <w:rFonts w:hint="eastAsia"/>
        </w:rPr>
        <w:t>在日常生活中，“鸿”字虽然不是高频使用的词汇，但它出现在许多成语、诗词以及人名地名之中。例如，“鸿运当头”表示好运来临；“鸿儒”指的是学识渊博之人。而且，在一些地方，“鸿”也被用作姓氏，显示出这个字的独特魅力及其对人们生活的影响。</w:t>
      </w:r>
    </w:p>
    <w:p w14:paraId="05EF7621" w14:textId="77777777" w:rsidR="00793ED4" w:rsidRDefault="00793ED4">
      <w:pPr>
        <w:rPr>
          <w:rFonts w:hint="eastAsia"/>
        </w:rPr>
      </w:pPr>
    </w:p>
    <w:p w14:paraId="0D551054" w14:textId="77777777" w:rsidR="00793ED4" w:rsidRDefault="007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AA36" w14:textId="77777777" w:rsidR="00793ED4" w:rsidRDefault="00793ED4">
      <w:pPr>
        <w:rPr>
          <w:rFonts w:hint="eastAsia"/>
        </w:rPr>
      </w:pPr>
      <w:r>
        <w:rPr>
          <w:rFonts w:hint="eastAsia"/>
        </w:rPr>
        <w:t>最后的总结</w:t>
      </w:r>
    </w:p>
    <w:p w14:paraId="344B7F5A" w14:textId="77777777" w:rsidR="00793ED4" w:rsidRDefault="00793ED4">
      <w:pPr>
        <w:rPr>
          <w:rFonts w:hint="eastAsia"/>
        </w:rPr>
      </w:pPr>
      <w:r>
        <w:rPr>
          <w:rFonts w:hint="eastAsia"/>
        </w:rPr>
        <w:t>“鸿”的拼音为 hóng，它不仅是一个具有独特音韵美的汉字，更蕴含着丰富的历史文化信息。无论是从字形结构、发音特点还是文化寓意方面来看，“鸿”都是中华文化宝库中的璀璨明珠，值得我们深入探究和传承。</w:t>
      </w:r>
    </w:p>
    <w:p w14:paraId="65899C17" w14:textId="77777777" w:rsidR="00793ED4" w:rsidRDefault="00793ED4">
      <w:pPr>
        <w:rPr>
          <w:rFonts w:hint="eastAsia"/>
        </w:rPr>
      </w:pPr>
    </w:p>
    <w:p w14:paraId="50A5AD5D" w14:textId="77777777" w:rsidR="00793ED4" w:rsidRDefault="00793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ABEE8" w14:textId="15B80BB4" w:rsidR="00274BED" w:rsidRDefault="00274BED"/>
    <w:sectPr w:rsidR="0027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ED"/>
    <w:rsid w:val="00274BED"/>
    <w:rsid w:val="002D2887"/>
    <w:rsid w:val="007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7AEDA-9E3B-4D2D-A16B-B9F3CF82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