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C051" w14:textId="77777777" w:rsidR="005E2FEF" w:rsidRDefault="005E2FEF">
      <w:pPr>
        <w:rPr>
          <w:rFonts w:hint="eastAsia"/>
        </w:rPr>
      </w:pPr>
      <w:r>
        <w:rPr>
          <w:rFonts w:hint="eastAsia"/>
        </w:rPr>
        <w:t>髻的拼音和组词语</w:t>
      </w:r>
    </w:p>
    <w:p w14:paraId="587D3949" w14:textId="77777777" w:rsidR="005E2FEF" w:rsidRDefault="005E2FEF">
      <w:pPr>
        <w:rPr>
          <w:rFonts w:hint="eastAsia"/>
        </w:rPr>
      </w:pPr>
      <w:r>
        <w:rPr>
          <w:rFonts w:hint="eastAsia"/>
        </w:rPr>
        <w:t>髻，读作 jì。这个字在汉语中指的是女性或古代男女用头发盘成的各种形状，固定在头顶或脑后的发饰。它不仅是个人装饰的一部分，在历史长河中也承载了丰富的文化内涵和社会意义。</w:t>
      </w:r>
    </w:p>
    <w:p w14:paraId="6FD6D5F2" w14:textId="77777777" w:rsidR="005E2FEF" w:rsidRDefault="005E2FEF">
      <w:pPr>
        <w:rPr>
          <w:rFonts w:hint="eastAsia"/>
        </w:rPr>
      </w:pPr>
    </w:p>
    <w:p w14:paraId="1D82552C" w14:textId="77777777" w:rsidR="005E2FEF" w:rsidRDefault="005E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AE449" w14:textId="77777777" w:rsidR="005E2FEF" w:rsidRDefault="005E2FEF">
      <w:pPr>
        <w:rPr>
          <w:rFonts w:hint="eastAsia"/>
        </w:rPr>
      </w:pPr>
      <w:r>
        <w:rPr>
          <w:rFonts w:hint="eastAsia"/>
        </w:rPr>
        <w:t>髻的历史渊源</w:t>
      </w:r>
    </w:p>
    <w:p w14:paraId="49940A8C" w14:textId="77777777" w:rsidR="005E2FEF" w:rsidRDefault="005E2FEF">
      <w:pPr>
        <w:rPr>
          <w:rFonts w:hint="eastAsia"/>
        </w:rPr>
      </w:pPr>
      <w:r>
        <w:rPr>
          <w:rFonts w:hint="eastAsia"/>
        </w:rPr>
        <w:t>在中国悠久的历史中，髻的形式多种多样，反映了不同时代、地域和个人身份的差异。从先秦时期的束发为髻，到汉唐时期繁复多变的发型设计，再到明清时期的精致与规范，每一种髻式都见证了一个时代的审美变迁和技术进步。例如，唐代流行高髻，显示出那个时代开放包容的文化氛围；而清代旗头上的两把头，则是满族文化与汉族文化融合的结果。</w:t>
      </w:r>
    </w:p>
    <w:p w14:paraId="028782B4" w14:textId="77777777" w:rsidR="005E2FEF" w:rsidRDefault="005E2FEF">
      <w:pPr>
        <w:rPr>
          <w:rFonts w:hint="eastAsia"/>
        </w:rPr>
      </w:pPr>
    </w:p>
    <w:p w14:paraId="616D6519" w14:textId="77777777" w:rsidR="005E2FEF" w:rsidRDefault="005E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C505" w14:textId="77777777" w:rsidR="005E2FEF" w:rsidRDefault="005E2FEF">
      <w:pPr>
        <w:rPr>
          <w:rFonts w:hint="eastAsia"/>
        </w:rPr>
      </w:pPr>
      <w:r>
        <w:rPr>
          <w:rFonts w:hint="eastAsia"/>
        </w:rPr>
        <w:t>髻的种类繁多</w:t>
      </w:r>
    </w:p>
    <w:p w14:paraId="25E85557" w14:textId="77777777" w:rsidR="005E2FEF" w:rsidRDefault="005E2FEF">
      <w:pPr>
        <w:rPr>
          <w:rFonts w:hint="eastAsia"/>
        </w:rPr>
      </w:pPr>
      <w:r>
        <w:rPr>
          <w:rFonts w:hint="eastAsia"/>
        </w:rPr>
        <w:t>髻的类型极其丰富，有简单的单髻、双髻，也有复杂的云髻、凤髻等。不同类型的髻往往有着不同的寓意和适用场合。比如新娘子出嫁时会梳上象征吉祥如意的凤冠霞帔之下的凤髻；而道士修行时则常以简单朴素的道髻来表达对自然无为的追求。在戏剧表演艺术里，角色所佩戴的假发髻也是刻画人物性格特征的重要道具之一。</w:t>
      </w:r>
    </w:p>
    <w:p w14:paraId="7EB6CE5A" w14:textId="77777777" w:rsidR="005E2FEF" w:rsidRDefault="005E2FEF">
      <w:pPr>
        <w:rPr>
          <w:rFonts w:hint="eastAsia"/>
        </w:rPr>
      </w:pPr>
    </w:p>
    <w:p w14:paraId="07CB739E" w14:textId="77777777" w:rsidR="005E2FEF" w:rsidRDefault="005E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997B" w14:textId="77777777" w:rsidR="005E2FEF" w:rsidRDefault="005E2FEF">
      <w:pPr>
        <w:rPr>
          <w:rFonts w:hint="eastAsia"/>
        </w:rPr>
      </w:pPr>
      <w:r>
        <w:rPr>
          <w:rFonts w:hint="eastAsia"/>
        </w:rPr>
        <w:t>与髻相关的词语</w:t>
      </w:r>
    </w:p>
    <w:p w14:paraId="5FB4C03E" w14:textId="77777777" w:rsidR="005E2FEF" w:rsidRDefault="005E2FEF">
      <w:pPr>
        <w:rPr>
          <w:rFonts w:hint="eastAsia"/>
        </w:rPr>
      </w:pPr>
      <w:r>
        <w:rPr>
          <w:rFonts w:hint="eastAsia"/>
        </w:rPr>
        <w:t>围绕“髻”这一主题，汉语中有许多生动形象且富有诗意的词汇。如“青丝如瀑”，描绘了年轻女子乌黑亮丽的长发如同瀑布般垂落；“盘龙堆云”，形容的是将头发精心盘绕并装饰后形成的华丽效果；还有“松鬟散髻”，用来描述慵懒状态下头发散乱的状态。这些优美的词句不仅展现了古人对于美的独特见解，也为后人留下了宝贵的语言财富。</w:t>
      </w:r>
    </w:p>
    <w:p w14:paraId="138745AF" w14:textId="77777777" w:rsidR="005E2FEF" w:rsidRDefault="005E2FEF">
      <w:pPr>
        <w:rPr>
          <w:rFonts w:hint="eastAsia"/>
        </w:rPr>
      </w:pPr>
    </w:p>
    <w:p w14:paraId="6CDA9227" w14:textId="77777777" w:rsidR="005E2FEF" w:rsidRDefault="005E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88DC2" w14:textId="77777777" w:rsidR="005E2FEF" w:rsidRDefault="005E2FEF">
      <w:pPr>
        <w:rPr>
          <w:rFonts w:hint="eastAsia"/>
        </w:rPr>
      </w:pPr>
      <w:r>
        <w:rPr>
          <w:rFonts w:hint="eastAsia"/>
        </w:rPr>
        <w:t>现代生活中的髻</w:t>
      </w:r>
    </w:p>
    <w:p w14:paraId="21E56E8C" w14:textId="77777777" w:rsidR="005E2FEF" w:rsidRDefault="005E2FEF">
      <w:pPr>
        <w:rPr>
          <w:rFonts w:hint="eastAsia"/>
        </w:rPr>
      </w:pPr>
      <w:r>
        <w:rPr>
          <w:rFonts w:hint="eastAsia"/>
        </w:rPr>
        <w:t>尽管现代社会人们的生活方式发生了巨大变化，但传统发型并没有完全消失。在一些特殊场合，如传统婚礼、节日庆典或是文化节目的录制现场，我们仍然能够看到各种各样的古风髻式被重新演绎出来。它们既是传统文化传承的一种形式，也成为连接过去与现在的情感纽带。在时尚界，设计师们也会从古老的髻式中汲取灵感，创造出符合当代审美的新作品。</w:t>
      </w:r>
    </w:p>
    <w:p w14:paraId="09075775" w14:textId="77777777" w:rsidR="005E2FEF" w:rsidRDefault="005E2FEF">
      <w:pPr>
        <w:rPr>
          <w:rFonts w:hint="eastAsia"/>
        </w:rPr>
      </w:pPr>
    </w:p>
    <w:p w14:paraId="5FBCCC86" w14:textId="77777777" w:rsidR="005E2FEF" w:rsidRDefault="005E2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D932" w14:textId="77777777" w:rsidR="005E2FEF" w:rsidRDefault="005E2FEF">
      <w:pPr>
        <w:rPr>
          <w:rFonts w:hint="eastAsia"/>
        </w:rPr>
      </w:pPr>
      <w:r>
        <w:rPr>
          <w:rFonts w:hint="eastAsia"/>
        </w:rPr>
        <w:t>最后的总结</w:t>
      </w:r>
    </w:p>
    <w:p w14:paraId="43A09D5F" w14:textId="77777777" w:rsidR="005E2FEF" w:rsidRDefault="005E2FEF">
      <w:pPr>
        <w:rPr>
          <w:rFonts w:hint="eastAsia"/>
        </w:rPr>
      </w:pPr>
      <w:r>
        <w:rPr>
          <w:rFonts w:hint="eastAsia"/>
        </w:rPr>
        <w:t>“髻”不仅仅是一个简单的汉字，它背后蕴含着深厚的文化底蕴和社会价值。通过了解髻及其相关词语，我们可以更加深刻地认识到中国古代社会的文化特点，并从中感受到那份永恒不变的魅力所在。</w:t>
      </w:r>
    </w:p>
    <w:p w14:paraId="49E6099B" w14:textId="77777777" w:rsidR="005E2FEF" w:rsidRDefault="005E2FEF">
      <w:pPr>
        <w:rPr>
          <w:rFonts w:hint="eastAsia"/>
        </w:rPr>
      </w:pPr>
    </w:p>
    <w:p w14:paraId="6686F486" w14:textId="77777777" w:rsidR="005E2FEF" w:rsidRDefault="005E2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D0751" w14:textId="190B6DFB" w:rsidR="00D44AF3" w:rsidRDefault="00D44AF3"/>
    <w:sectPr w:rsidR="00D4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3"/>
    <w:rsid w:val="005E2FEF"/>
    <w:rsid w:val="00D44A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7ED0-8B41-4B7E-B831-6164894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