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81F5" w14:textId="77777777" w:rsidR="00A61781" w:rsidRDefault="00A61781">
      <w:pPr>
        <w:rPr>
          <w:rFonts w:hint="eastAsia"/>
        </w:rPr>
      </w:pPr>
      <w:r>
        <w:rPr>
          <w:rFonts w:hint="eastAsia"/>
        </w:rPr>
        <w:t>饥饿的拼音：jiè è</w:t>
      </w:r>
    </w:p>
    <w:p w14:paraId="6DC9F09F" w14:textId="77777777" w:rsidR="00A61781" w:rsidRDefault="00A61781">
      <w:pPr>
        <w:rPr>
          <w:rFonts w:hint="eastAsia"/>
        </w:rPr>
      </w:pPr>
      <w:r>
        <w:rPr>
          <w:rFonts w:hint="eastAsia"/>
        </w:rPr>
        <w:t>在汉语中，“饥饿”这两个字的拼音是“jiè è”。这个词语描绘了一种生理状态，当身体缺乏足够的食物摄入时，就会产生饥饿的感觉。这是一种由身体内部机制触发的信号，告诉我们需要进食来维持生命活动的能量和营养物质。对于许多人来说，饥饿是一种日常生活中偶尔会遇到的感受；但对于世界上一些贫困地区的人们而言，它却可能成为一种长期且痛苦的经历。</w:t>
      </w:r>
    </w:p>
    <w:p w14:paraId="48E40994" w14:textId="77777777" w:rsidR="00A61781" w:rsidRDefault="00A61781">
      <w:pPr>
        <w:rPr>
          <w:rFonts w:hint="eastAsia"/>
        </w:rPr>
      </w:pPr>
    </w:p>
    <w:p w14:paraId="75EB2FBD" w14:textId="77777777" w:rsidR="00A61781" w:rsidRDefault="00A61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C647" w14:textId="77777777" w:rsidR="00A61781" w:rsidRDefault="00A61781">
      <w:pPr>
        <w:rPr>
          <w:rFonts w:hint="eastAsia"/>
        </w:rPr>
      </w:pPr>
      <w:r>
        <w:rPr>
          <w:rFonts w:hint="eastAsia"/>
        </w:rPr>
        <w:t>理解饥饿的重要性</w:t>
      </w:r>
    </w:p>
    <w:p w14:paraId="5120690E" w14:textId="77777777" w:rsidR="00A61781" w:rsidRDefault="00A61781">
      <w:pPr>
        <w:rPr>
          <w:rFonts w:hint="eastAsia"/>
        </w:rPr>
      </w:pPr>
      <w:r>
        <w:rPr>
          <w:rFonts w:hint="eastAsia"/>
        </w:rPr>
        <w:t>了解饥饿不仅仅是为了满足语言学习的目的，更重要的是认识到它背后所蕴含的社会意义。全球范围内，尽管粮食产量足以养活地球上每一个人，但分配不均导致了部分人群面临着严重的食物短缺问题。根据联合国粮食及农业组织的数据，每年仍有数以亿计的人口遭受着慢性饥饿之苦。因此，当我们谈论“饥饿”的时候，实际上触及到了一个复杂而严峻的全球性议题。</w:t>
      </w:r>
    </w:p>
    <w:p w14:paraId="1FDAA141" w14:textId="77777777" w:rsidR="00A61781" w:rsidRDefault="00A61781">
      <w:pPr>
        <w:rPr>
          <w:rFonts w:hint="eastAsia"/>
        </w:rPr>
      </w:pPr>
    </w:p>
    <w:p w14:paraId="5212738F" w14:textId="77777777" w:rsidR="00A61781" w:rsidRDefault="00A61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8842F" w14:textId="77777777" w:rsidR="00A61781" w:rsidRDefault="00A61781">
      <w:pPr>
        <w:rPr>
          <w:rFonts w:hint="eastAsia"/>
        </w:rPr>
      </w:pPr>
      <w:r>
        <w:rPr>
          <w:rFonts w:hint="eastAsia"/>
        </w:rPr>
        <w:t>饥饿的影响</w:t>
      </w:r>
    </w:p>
    <w:p w14:paraId="40886016" w14:textId="77777777" w:rsidR="00A61781" w:rsidRDefault="00A61781">
      <w:pPr>
        <w:rPr>
          <w:rFonts w:hint="eastAsia"/>
        </w:rPr>
      </w:pPr>
      <w:r>
        <w:rPr>
          <w:rFonts w:hint="eastAsia"/>
        </w:rPr>
        <w:t>长期处于饥饿状态下会对人体造成多方面的影响。从短期来看，人们可能会感到虚弱无力、注意力难以集中，并且情绪容易变得烦躁不安。如果这种情况持续下去，则可能导致更严重的健康问题，比如免疫力下降、器官功能受损等。儿童尤其容易受到饥饿的影响，因为他们正处于生长发育的关键时期，营养不良会影响他们的智力发展以及身体素质。饥饿还会对社会结构产生冲击，引发一系列连锁反应，如教育水平降低、劳动力质量减弱等。</w:t>
      </w:r>
    </w:p>
    <w:p w14:paraId="4E5C1AFC" w14:textId="77777777" w:rsidR="00A61781" w:rsidRDefault="00A61781">
      <w:pPr>
        <w:rPr>
          <w:rFonts w:hint="eastAsia"/>
        </w:rPr>
      </w:pPr>
    </w:p>
    <w:p w14:paraId="69C26C7B" w14:textId="77777777" w:rsidR="00A61781" w:rsidRDefault="00A61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A48D" w14:textId="77777777" w:rsidR="00A61781" w:rsidRDefault="00A61781">
      <w:pPr>
        <w:rPr>
          <w:rFonts w:hint="eastAsia"/>
        </w:rPr>
      </w:pPr>
      <w:r>
        <w:rPr>
          <w:rFonts w:hint="eastAsia"/>
        </w:rPr>
        <w:t>应对饥饿的方法</w:t>
      </w:r>
    </w:p>
    <w:p w14:paraId="1C78639A" w14:textId="77777777" w:rsidR="00A61781" w:rsidRDefault="00A61781">
      <w:pPr>
        <w:rPr>
          <w:rFonts w:hint="eastAsia"/>
        </w:rPr>
      </w:pPr>
      <w:r>
        <w:rPr>
          <w:rFonts w:hint="eastAsia"/>
        </w:rPr>
        <w:t>面对饥饿这一挑战，国际社会已经采取了许多措施来改善现状。各国政府通过制定相关政策保障粮食安全，增加农业生产投入，提高农民收入水平，确保贫困人口能够获得基本的食物供应。非政府组织也在积极行动，开展各种援助项目，为那些最需要帮助的人们提供紧急救援和支持。除此之外，科技创新也为解决饥饿问题带来了新的希望，例如基因编辑技术可以培育出更加耐旱、抗病虫害的新品种作物，从而提高粮食产量。然而，要彻底消除饥饿，还需要我们每个人共同努力，关注弱势群体的需求，积极参与公益事业，共同营造一个没有饥饿的世界。</w:t>
      </w:r>
    </w:p>
    <w:p w14:paraId="606B1996" w14:textId="77777777" w:rsidR="00A61781" w:rsidRDefault="00A61781">
      <w:pPr>
        <w:rPr>
          <w:rFonts w:hint="eastAsia"/>
        </w:rPr>
      </w:pPr>
    </w:p>
    <w:p w14:paraId="21829899" w14:textId="77777777" w:rsidR="00A61781" w:rsidRDefault="00A61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7A5A" w14:textId="77777777" w:rsidR="00A61781" w:rsidRDefault="00A61781">
      <w:pPr>
        <w:rPr>
          <w:rFonts w:hint="eastAsia"/>
        </w:rPr>
      </w:pPr>
      <w:r>
        <w:rPr>
          <w:rFonts w:hint="eastAsia"/>
        </w:rPr>
        <w:t>最后的总结</w:t>
      </w:r>
    </w:p>
    <w:p w14:paraId="39F6B358" w14:textId="77777777" w:rsidR="00A61781" w:rsidRDefault="00A61781">
      <w:pPr>
        <w:rPr>
          <w:rFonts w:hint="eastAsia"/>
        </w:rPr>
      </w:pPr>
      <w:r>
        <w:rPr>
          <w:rFonts w:hint="eastAsia"/>
        </w:rPr>
        <w:t>“饥饿”的拼音虽然简单，但它所代表的意义却是深远而复杂的。它提醒着我们要珍惜眼前拥有的一切，同时也激励着我们去思考如何让这个世界变得更加美好。在这个过程中，无论是个人还是集体，都可以发挥自己的力量，为减少饥饿贡献一份力量。让我们携手并进，向着实现零饥饿的目标迈进。</w:t>
      </w:r>
    </w:p>
    <w:p w14:paraId="046BB462" w14:textId="77777777" w:rsidR="00A61781" w:rsidRDefault="00A61781">
      <w:pPr>
        <w:rPr>
          <w:rFonts w:hint="eastAsia"/>
        </w:rPr>
      </w:pPr>
    </w:p>
    <w:p w14:paraId="4B0414A3" w14:textId="77777777" w:rsidR="00A61781" w:rsidRDefault="00A61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99DC8" w14:textId="32F3B8C4" w:rsidR="002C4BA4" w:rsidRDefault="002C4BA4"/>
    <w:sectPr w:rsidR="002C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A4"/>
    <w:rsid w:val="002C4BA4"/>
    <w:rsid w:val="00A617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DC52-7DA8-4962-BEEB-5AB2F1DC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