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1E7E" w14:textId="77777777" w:rsidR="00CA3F09" w:rsidRDefault="00CA3F09">
      <w:pPr>
        <w:rPr>
          <w:rFonts w:hint="eastAsia"/>
        </w:rPr>
      </w:pPr>
      <w:r>
        <w:rPr>
          <w:rFonts w:hint="eastAsia"/>
        </w:rPr>
        <w:t>颤颤的拼音：chàn chàn</w:t>
      </w:r>
    </w:p>
    <w:p w14:paraId="66FC7992" w14:textId="77777777" w:rsidR="00CA3F09" w:rsidRDefault="00CA3F09">
      <w:pPr>
        <w:rPr>
          <w:rFonts w:hint="eastAsia"/>
        </w:rPr>
      </w:pPr>
      <w:r>
        <w:rPr>
          <w:rFonts w:hint="eastAsia"/>
        </w:rPr>
        <w:t>在汉语的广袤音域中，有一个词以它独特的发音吸引着人们的注意——“颤颤”。这个词的拼音是 chàn chàn，它描绘了一种轻微且快速的振动状态，这种状态可以由多种原因引起，比如寒冷、紧张、兴奋或是恐惧。在中文里，“颤”字本身就带有一种微妙的力量，能够将无形的情感或物理现象具象化，使得读者或听者能够立即联想到身体因某种强烈情感而产生的细微抖动。</w:t>
      </w:r>
    </w:p>
    <w:p w14:paraId="272EB9F4" w14:textId="77777777" w:rsidR="00CA3F09" w:rsidRDefault="00CA3F09">
      <w:pPr>
        <w:rPr>
          <w:rFonts w:hint="eastAsia"/>
        </w:rPr>
      </w:pPr>
    </w:p>
    <w:p w14:paraId="1AC846B8" w14:textId="77777777" w:rsidR="00CA3F09" w:rsidRDefault="00CA3F09">
      <w:pPr>
        <w:rPr>
          <w:rFonts w:hint="eastAsia"/>
        </w:rPr>
      </w:pPr>
      <w:r>
        <w:rPr>
          <w:rFonts w:hint="eastAsia"/>
        </w:rPr>
        <w:t xml:space="preserve"> </w:t>
      </w:r>
    </w:p>
    <w:p w14:paraId="14894BBC" w14:textId="77777777" w:rsidR="00CA3F09" w:rsidRDefault="00CA3F09">
      <w:pPr>
        <w:rPr>
          <w:rFonts w:hint="eastAsia"/>
        </w:rPr>
      </w:pPr>
      <w:r>
        <w:rPr>
          <w:rFonts w:hint="eastAsia"/>
        </w:rPr>
        <w:t>颤颤：从古至今的文化传承</w:t>
      </w:r>
    </w:p>
    <w:p w14:paraId="71E2073D" w14:textId="77777777" w:rsidR="00CA3F09" w:rsidRDefault="00CA3F09">
      <w:pPr>
        <w:rPr>
          <w:rFonts w:hint="eastAsia"/>
        </w:rPr>
      </w:pPr>
      <w:r>
        <w:rPr>
          <w:rFonts w:hint="eastAsia"/>
        </w:rPr>
        <w:t>追溯到古代，我们可以发现“颤颤”一词在中国文学和艺术作品中的身影。在《诗经》等古典文献中，诗人常用“颤颤”来形容人物内心的波动，如“手如柔荑，肤如凝脂，领如蝤蛴，齿如瓠犀，螓首蛾眉，巧笑倩兮，美目盼兮”，这里的“巧笑倩兮”暗示了笑容中带着一丝不易察觉的颤抖，给整个画面增添了生动感。随着时间的推移，这个词汇被广泛应用于诗歌、小说乃至戏剧之中，成为了表达细腻情感不可或缺的一部分。</w:t>
      </w:r>
    </w:p>
    <w:p w14:paraId="3CF561FB" w14:textId="77777777" w:rsidR="00CA3F09" w:rsidRDefault="00CA3F09">
      <w:pPr>
        <w:rPr>
          <w:rFonts w:hint="eastAsia"/>
        </w:rPr>
      </w:pPr>
    </w:p>
    <w:p w14:paraId="604A2538" w14:textId="77777777" w:rsidR="00CA3F09" w:rsidRDefault="00CA3F09">
      <w:pPr>
        <w:rPr>
          <w:rFonts w:hint="eastAsia"/>
        </w:rPr>
      </w:pPr>
      <w:r>
        <w:rPr>
          <w:rFonts w:hint="eastAsia"/>
        </w:rPr>
        <w:t xml:space="preserve"> </w:t>
      </w:r>
    </w:p>
    <w:p w14:paraId="0C9E4334" w14:textId="77777777" w:rsidR="00CA3F09" w:rsidRDefault="00CA3F09">
      <w:pPr>
        <w:rPr>
          <w:rFonts w:hint="eastAsia"/>
        </w:rPr>
      </w:pPr>
      <w:r>
        <w:rPr>
          <w:rFonts w:hint="eastAsia"/>
        </w:rPr>
        <w:t>颤颤：生活中的常见表现</w:t>
      </w:r>
    </w:p>
    <w:p w14:paraId="4ED2D7DC" w14:textId="77777777" w:rsidR="00CA3F09" w:rsidRDefault="00CA3F09">
      <w:pPr>
        <w:rPr>
          <w:rFonts w:hint="eastAsia"/>
        </w:rPr>
      </w:pPr>
      <w:r>
        <w:rPr>
          <w:rFonts w:hint="eastAsia"/>
        </w:rPr>
        <w:t>在生活中，“颤颤”不仅仅是文学作品中的修辞手法，更是一种普遍存在的生理反应。当我们站在高处时，可能会感到双腿发软、心跳加速，身体不自觉地开始“颤颤”。同样，在极度的喜悦或者悲伤面前，人们也往往会表现出类似的身体反应。例如，一个运动员在赢得比赛后，激动得几乎无法站立；一位演员在首次登台表演时，由于紧张而声音略带颤抖。这些场景中的“颤颤”不仅是个人情感的真实写照，也是人与人之间共通的情感纽带。</w:t>
      </w:r>
    </w:p>
    <w:p w14:paraId="403422D1" w14:textId="77777777" w:rsidR="00CA3F09" w:rsidRDefault="00CA3F09">
      <w:pPr>
        <w:rPr>
          <w:rFonts w:hint="eastAsia"/>
        </w:rPr>
      </w:pPr>
    </w:p>
    <w:p w14:paraId="4E94AB5F" w14:textId="77777777" w:rsidR="00CA3F09" w:rsidRDefault="00CA3F09">
      <w:pPr>
        <w:rPr>
          <w:rFonts w:hint="eastAsia"/>
        </w:rPr>
      </w:pPr>
      <w:r>
        <w:rPr>
          <w:rFonts w:hint="eastAsia"/>
        </w:rPr>
        <w:t xml:space="preserve"> </w:t>
      </w:r>
    </w:p>
    <w:p w14:paraId="04E37BB7" w14:textId="77777777" w:rsidR="00CA3F09" w:rsidRDefault="00CA3F09">
      <w:pPr>
        <w:rPr>
          <w:rFonts w:hint="eastAsia"/>
        </w:rPr>
      </w:pPr>
      <w:r>
        <w:rPr>
          <w:rFonts w:hint="eastAsia"/>
        </w:rPr>
        <w:t>颤颤：艺术创作中的灵感源泉</w:t>
      </w:r>
    </w:p>
    <w:p w14:paraId="2665F343" w14:textId="77777777" w:rsidR="00CA3F09" w:rsidRDefault="00CA3F09">
      <w:pPr>
        <w:rPr>
          <w:rFonts w:hint="eastAsia"/>
        </w:rPr>
      </w:pPr>
      <w:r>
        <w:rPr>
          <w:rFonts w:hint="eastAsia"/>
        </w:rPr>
        <w:t>对于艺术家来说，“颤颤”提供了一个无限可能的灵感来源。画家们可以通过笔触的变化来捕捉那一瞬间的震动，让观众感受到画作背后隐藏的情感。音乐家则利用节奏和旋律上的起伏，模拟出那种难以言喻的心灵颤动。而在电影和戏剧中，导演们更是巧妙地运用镜头语言和演员的表现力，将角色内心的“颤颤”直观地呈现给观众。通过这种方式，“颤颤”不仅仅是一个简单的词汇，而是转化为了触动人心的艺术元素。</w:t>
      </w:r>
    </w:p>
    <w:p w14:paraId="0FAF5563" w14:textId="77777777" w:rsidR="00CA3F09" w:rsidRDefault="00CA3F09">
      <w:pPr>
        <w:rPr>
          <w:rFonts w:hint="eastAsia"/>
        </w:rPr>
      </w:pPr>
    </w:p>
    <w:p w14:paraId="37CE0380" w14:textId="77777777" w:rsidR="00CA3F09" w:rsidRDefault="00CA3F09">
      <w:pPr>
        <w:rPr>
          <w:rFonts w:hint="eastAsia"/>
        </w:rPr>
      </w:pPr>
      <w:r>
        <w:rPr>
          <w:rFonts w:hint="eastAsia"/>
        </w:rPr>
        <w:t xml:space="preserve"> </w:t>
      </w:r>
    </w:p>
    <w:p w14:paraId="5AC7B697" w14:textId="77777777" w:rsidR="00CA3F09" w:rsidRDefault="00CA3F09">
      <w:pPr>
        <w:rPr>
          <w:rFonts w:hint="eastAsia"/>
        </w:rPr>
      </w:pPr>
      <w:r>
        <w:rPr>
          <w:rFonts w:hint="eastAsia"/>
        </w:rPr>
        <w:t>颤颤：心理学视角下的解读</w:t>
      </w:r>
    </w:p>
    <w:p w14:paraId="03919024" w14:textId="77777777" w:rsidR="00CA3F09" w:rsidRDefault="00CA3F09">
      <w:pPr>
        <w:rPr>
          <w:rFonts w:hint="eastAsia"/>
        </w:rPr>
      </w:pPr>
      <w:r>
        <w:rPr>
          <w:rFonts w:hint="eastAsia"/>
        </w:rPr>
        <w:t>从心理学的角度来看，“颤颤”反映了个体对外界刺激的一种应激反应。当面对潜在的威胁或者挑战时，人体的自主神经系统会迅速作出调整，释放肾上腺素等激素，导致肌肉紧张和心跳加快。这种生理变化是为了准备“战斗或逃跑”的反应机制，帮助我们更好地应对紧急情况。然而，在现代社会中，很多情况下“颤颤”并非源于实际的危险，而是源于心理压力、焦虑或者对未知事物的恐惧。了解这一点有助于我们更加理性地看待自己的情绪反应，并采取适当的方法进行调节。</w:t>
      </w:r>
    </w:p>
    <w:p w14:paraId="52C55971" w14:textId="77777777" w:rsidR="00CA3F09" w:rsidRDefault="00CA3F09">
      <w:pPr>
        <w:rPr>
          <w:rFonts w:hint="eastAsia"/>
        </w:rPr>
      </w:pPr>
    </w:p>
    <w:p w14:paraId="77C8B775" w14:textId="77777777" w:rsidR="00CA3F09" w:rsidRDefault="00CA3F09">
      <w:pPr>
        <w:rPr>
          <w:rFonts w:hint="eastAsia"/>
        </w:rPr>
      </w:pPr>
      <w:r>
        <w:rPr>
          <w:rFonts w:hint="eastAsia"/>
        </w:rPr>
        <w:t xml:space="preserve"> </w:t>
      </w:r>
    </w:p>
    <w:p w14:paraId="3F9E2578" w14:textId="77777777" w:rsidR="00CA3F09" w:rsidRDefault="00CA3F09">
      <w:pPr>
        <w:rPr>
          <w:rFonts w:hint="eastAsia"/>
        </w:rPr>
      </w:pPr>
      <w:r>
        <w:rPr>
          <w:rFonts w:hint="eastAsia"/>
        </w:rPr>
        <w:t>颤颤：一个词背后的丰富含义</w:t>
      </w:r>
    </w:p>
    <w:p w14:paraId="59C0F29B" w14:textId="77777777" w:rsidR="00CA3F09" w:rsidRDefault="00CA3F09">
      <w:pPr>
        <w:rPr>
          <w:rFonts w:hint="eastAsia"/>
        </w:rPr>
      </w:pPr>
      <w:r>
        <w:rPr>
          <w:rFonts w:hint="eastAsia"/>
        </w:rPr>
        <w:t>“颤颤”不仅仅是一个简单的词汇，它承载着丰富的文化和情感内涵。无论是古代文学中的诗意表达，还是现代生活中的人际交流，“颤颤”都扮演着重要的角色。它提醒我们关注自身内心的感受，同时也让我们意识到人类情感世界的复杂性和多样性。在未来，随着社会的发展和个人意识的觉醒，“颤颤”将继续作为连接过去与现在、现实与想象之间的桥梁，为我们带来无尽的思考和启发。</w:t>
      </w:r>
    </w:p>
    <w:p w14:paraId="4C7B9BE6" w14:textId="77777777" w:rsidR="00CA3F09" w:rsidRDefault="00CA3F09">
      <w:pPr>
        <w:rPr>
          <w:rFonts w:hint="eastAsia"/>
        </w:rPr>
      </w:pPr>
    </w:p>
    <w:p w14:paraId="7321C7A1" w14:textId="77777777" w:rsidR="00CA3F09" w:rsidRDefault="00CA3F09">
      <w:pPr>
        <w:rPr>
          <w:rFonts w:hint="eastAsia"/>
        </w:rPr>
      </w:pPr>
      <w:r>
        <w:rPr>
          <w:rFonts w:hint="eastAsia"/>
        </w:rPr>
        <w:t>本文是由懂得生活网（dongdeshenghuo.com）为大家创作</w:t>
      </w:r>
    </w:p>
    <w:p w14:paraId="6B58B2AA" w14:textId="3D18953B" w:rsidR="00F87414" w:rsidRDefault="00F87414"/>
    <w:sectPr w:rsidR="00F8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14"/>
    <w:rsid w:val="002D2887"/>
    <w:rsid w:val="00CA3F09"/>
    <w:rsid w:val="00F8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E2BB0-3C3D-437D-8636-3D8CFB0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414"/>
    <w:rPr>
      <w:rFonts w:cstheme="majorBidi"/>
      <w:color w:val="2F5496" w:themeColor="accent1" w:themeShade="BF"/>
      <w:sz w:val="28"/>
      <w:szCs w:val="28"/>
    </w:rPr>
  </w:style>
  <w:style w:type="character" w:customStyle="1" w:styleId="50">
    <w:name w:val="标题 5 字符"/>
    <w:basedOn w:val="a0"/>
    <w:link w:val="5"/>
    <w:uiPriority w:val="9"/>
    <w:semiHidden/>
    <w:rsid w:val="00F87414"/>
    <w:rPr>
      <w:rFonts w:cstheme="majorBidi"/>
      <w:color w:val="2F5496" w:themeColor="accent1" w:themeShade="BF"/>
      <w:sz w:val="24"/>
    </w:rPr>
  </w:style>
  <w:style w:type="character" w:customStyle="1" w:styleId="60">
    <w:name w:val="标题 6 字符"/>
    <w:basedOn w:val="a0"/>
    <w:link w:val="6"/>
    <w:uiPriority w:val="9"/>
    <w:semiHidden/>
    <w:rsid w:val="00F87414"/>
    <w:rPr>
      <w:rFonts w:cstheme="majorBidi"/>
      <w:b/>
      <w:bCs/>
      <w:color w:val="2F5496" w:themeColor="accent1" w:themeShade="BF"/>
    </w:rPr>
  </w:style>
  <w:style w:type="character" w:customStyle="1" w:styleId="70">
    <w:name w:val="标题 7 字符"/>
    <w:basedOn w:val="a0"/>
    <w:link w:val="7"/>
    <w:uiPriority w:val="9"/>
    <w:semiHidden/>
    <w:rsid w:val="00F87414"/>
    <w:rPr>
      <w:rFonts w:cstheme="majorBidi"/>
      <w:b/>
      <w:bCs/>
      <w:color w:val="595959" w:themeColor="text1" w:themeTint="A6"/>
    </w:rPr>
  </w:style>
  <w:style w:type="character" w:customStyle="1" w:styleId="80">
    <w:name w:val="标题 8 字符"/>
    <w:basedOn w:val="a0"/>
    <w:link w:val="8"/>
    <w:uiPriority w:val="9"/>
    <w:semiHidden/>
    <w:rsid w:val="00F87414"/>
    <w:rPr>
      <w:rFonts w:cstheme="majorBidi"/>
      <w:color w:val="595959" w:themeColor="text1" w:themeTint="A6"/>
    </w:rPr>
  </w:style>
  <w:style w:type="character" w:customStyle="1" w:styleId="90">
    <w:name w:val="标题 9 字符"/>
    <w:basedOn w:val="a0"/>
    <w:link w:val="9"/>
    <w:uiPriority w:val="9"/>
    <w:semiHidden/>
    <w:rsid w:val="00F87414"/>
    <w:rPr>
      <w:rFonts w:eastAsiaTheme="majorEastAsia" w:cstheme="majorBidi"/>
      <w:color w:val="595959" w:themeColor="text1" w:themeTint="A6"/>
    </w:rPr>
  </w:style>
  <w:style w:type="paragraph" w:styleId="a3">
    <w:name w:val="Title"/>
    <w:basedOn w:val="a"/>
    <w:next w:val="a"/>
    <w:link w:val="a4"/>
    <w:uiPriority w:val="10"/>
    <w:qFormat/>
    <w:rsid w:val="00F8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414"/>
    <w:pPr>
      <w:spacing w:before="160"/>
      <w:jc w:val="center"/>
    </w:pPr>
    <w:rPr>
      <w:i/>
      <w:iCs/>
      <w:color w:val="404040" w:themeColor="text1" w:themeTint="BF"/>
    </w:rPr>
  </w:style>
  <w:style w:type="character" w:customStyle="1" w:styleId="a8">
    <w:name w:val="引用 字符"/>
    <w:basedOn w:val="a0"/>
    <w:link w:val="a7"/>
    <w:uiPriority w:val="29"/>
    <w:rsid w:val="00F87414"/>
    <w:rPr>
      <w:i/>
      <w:iCs/>
      <w:color w:val="404040" w:themeColor="text1" w:themeTint="BF"/>
    </w:rPr>
  </w:style>
  <w:style w:type="paragraph" w:styleId="a9">
    <w:name w:val="List Paragraph"/>
    <w:basedOn w:val="a"/>
    <w:uiPriority w:val="34"/>
    <w:qFormat/>
    <w:rsid w:val="00F87414"/>
    <w:pPr>
      <w:ind w:left="720"/>
      <w:contextualSpacing/>
    </w:pPr>
  </w:style>
  <w:style w:type="character" w:styleId="aa">
    <w:name w:val="Intense Emphasis"/>
    <w:basedOn w:val="a0"/>
    <w:uiPriority w:val="21"/>
    <w:qFormat/>
    <w:rsid w:val="00F87414"/>
    <w:rPr>
      <w:i/>
      <w:iCs/>
      <w:color w:val="2F5496" w:themeColor="accent1" w:themeShade="BF"/>
    </w:rPr>
  </w:style>
  <w:style w:type="paragraph" w:styleId="ab">
    <w:name w:val="Intense Quote"/>
    <w:basedOn w:val="a"/>
    <w:next w:val="a"/>
    <w:link w:val="ac"/>
    <w:uiPriority w:val="30"/>
    <w:qFormat/>
    <w:rsid w:val="00F8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414"/>
    <w:rPr>
      <w:i/>
      <w:iCs/>
      <w:color w:val="2F5496" w:themeColor="accent1" w:themeShade="BF"/>
    </w:rPr>
  </w:style>
  <w:style w:type="character" w:styleId="ad">
    <w:name w:val="Intense Reference"/>
    <w:basedOn w:val="a0"/>
    <w:uiPriority w:val="32"/>
    <w:qFormat/>
    <w:rsid w:val="00F8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