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55176" w14:textId="77777777" w:rsidR="00881546" w:rsidRDefault="00881546">
      <w:pPr>
        <w:rPr>
          <w:rFonts w:hint="eastAsia"/>
        </w:rPr>
      </w:pPr>
      <w:r>
        <w:rPr>
          <w:rFonts w:hint="eastAsia"/>
        </w:rPr>
        <w:t>静穆的拼音：jing4 mu4</w:t>
      </w:r>
    </w:p>
    <w:p w14:paraId="13909508" w14:textId="77777777" w:rsidR="00881546" w:rsidRDefault="00881546">
      <w:pPr>
        <w:rPr>
          <w:rFonts w:hint="eastAsia"/>
        </w:rPr>
      </w:pPr>
      <w:r>
        <w:rPr>
          <w:rFonts w:hint="eastAsia"/>
        </w:rPr>
        <w:t xml:space="preserve"> </w:t>
      </w:r>
    </w:p>
    <w:p w14:paraId="469DF795" w14:textId="77777777" w:rsidR="00881546" w:rsidRDefault="00881546">
      <w:pPr>
        <w:rPr>
          <w:rFonts w:hint="eastAsia"/>
        </w:rPr>
      </w:pPr>
      <w:r>
        <w:rPr>
          <w:rFonts w:hint="eastAsia"/>
        </w:rPr>
        <w:t>静穆，这两个字组合在一起，便构成了一种特殊的情境氛围。在汉语中，“静”指的是寂静、安静，而“穆”则有严肃、庄重之意。将二者结合，静穆描述的是一种宁静且庄重的氛围或状态，它常常被用来形容一种深沉的美感或是特定场合下人们所持有的肃穆态度。</w:t>
      </w:r>
    </w:p>
    <w:p w14:paraId="08E410F6" w14:textId="77777777" w:rsidR="00881546" w:rsidRDefault="00881546">
      <w:pPr>
        <w:rPr>
          <w:rFonts w:hint="eastAsia"/>
        </w:rPr>
      </w:pPr>
    </w:p>
    <w:p w14:paraId="221E93C4" w14:textId="77777777" w:rsidR="00881546" w:rsidRDefault="00881546">
      <w:pPr>
        <w:rPr>
          <w:rFonts w:hint="eastAsia"/>
        </w:rPr>
      </w:pPr>
      <w:r>
        <w:rPr>
          <w:rFonts w:hint="eastAsia"/>
        </w:rPr>
        <w:t xml:space="preserve"> </w:t>
      </w:r>
    </w:p>
    <w:p w14:paraId="419E1A24" w14:textId="77777777" w:rsidR="00881546" w:rsidRDefault="00881546">
      <w:pPr>
        <w:rPr>
          <w:rFonts w:hint="eastAsia"/>
        </w:rPr>
      </w:pPr>
      <w:r>
        <w:rPr>
          <w:rFonts w:hint="eastAsia"/>
        </w:rPr>
        <w:t>从自然到人文的静穆之美</w:t>
      </w:r>
    </w:p>
    <w:p w14:paraId="4B83EB98" w14:textId="77777777" w:rsidR="00881546" w:rsidRDefault="00881546">
      <w:pPr>
        <w:rPr>
          <w:rFonts w:hint="eastAsia"/>
        </w:rPr>
      </w:pPr>
      <w:r>
        <w:rPr>
          <w:rFonts w:hint="eastAsia"/>
        </w:rPr>
        <w:t xml:space="preserve"> </w:t>
      </w:r>
    </w:p>
    <w:p w14:paraId="2437C9EE" w14:textId="77777777" w:rsidR="00881546" w:rsidRDefault="00881546">
      <w:pPr>
        <w:rPr>
          <w:rFonts w:hint="eastAsia"/>
        </w:rPr>
      </w:pPr>
      <w:r>
        <w:rPr>
          <w:rFonts w:hint="eastAsia"/>
        </w:rPr>
        <w:t>当我们谈论静穆时，首先映入脑海的可能是大自然中的某些场景。一片冬日里的森林，树叶落尽，枝干交错，在洁白的雪覆盖之下，世界仿佛停止了喧嚣。这里没有城市的嘈杂，只有偶尔传来的风声和自己的脚步声，这样的环境让人感受到自然界的静穆。这种感觉同样可以在人文景观中找到，例如古老的庙宇或庄严的教堂，踏入其中，光线透过高窗洒下，空气中弥漫着一种神圣的气息，时间似乎变得缓慢，人的心灵也随之沉静下来。</w:t>
      </w:r>
    </w:p>
    <w:p w14:paraId="443D4F42" w14:textId="77777777" w:rsidR="00881546" w:rsidRDefault="00881546">
      <w:pPr>
        <w:rPr>
          <w:rFonts w:hint="eastAsia"/>
        </w:rPr>
      </w:pPr>
    </w:p>
    <w:p w14:paraId="1BADAB32" w14:textId="77777777" w:rsidR="00881546" w:rsidRDefault="00881546">
      <w:pPr>
        <w:rPr>
          <w:rFonts w:hint="eastAsia"/>
        </w:rPr>
      </w:pPr>
      <w:r>
        <w:rPr>
          <w:rFonts w:hint="eastAsia"/>
        </w:rPr>
        <w:t xml:space="preserve"> </w:t>
      </w:r>
    </w:p>
    <w:p w14:paraId="7866F4BB" w14:textId="77777777" w:rsidR="00881546" w:rsidRDefault="00881546">
      <w:pPr>
        <w:rPr>
          <w:rFonts w:hint="eastAsia"/>
        </w:rPr>
      </w:pPr>
      <w:r>
        <w:rPr>
          <w:rFonts w:hint="eastAsia"/>
        </w:rPr>
        <w:t>历史长河中的静穆瞬间</w:t>
      </w:r>
    </w:p>
    <w:p w14:paraId="2452EF6F" w14:textId="77777777" w:rsidR="00881546" w:rsidRDefault="00881546">
      <w:pPr>
        <w:rPr>
          <w:rFonts w:hint="eastAsia"/>
        </w:rPr>
      </w:pPr>
      <w:r>
        <w:rPr>
          <w:rFonts w:hint="eastAsia"/>
        </w:rPr>
        <w:t xml:space="preserve"> </w:t>
      </w:r>
    </w:p>
    <w:p w14:paraId="0D3A27D3" w14:textId="77777777" w:rsidR="00881546" w:rsidRDefault="00881546">
      <w:pPr>
        <w:rPr>
          <w:rFonts w:hint="eastAsia"/>
        </w:rPr>
      </w:pPr>
      <w:r>
        <w:rPr>
          <w:rFonts w:hint="eastAsia"/>
        </w:rPr>
        <w:t>回顾历史，有许多时刻都被静穆所笼罩。当皇帝驾崩，宫廷内外皆为哀悼；又或是战争结束后，幸存者面对满目疮痍的土地，心中充满敬畏与沉默。这些时候，人们不约而同地选择保持安静，以表达对逝者的尊重以及对未来的思考。即便是在现代生活中，如纪念日、追悼会等场合，我们依然能够感受到那种深深植根于人类文化之中的静穆感。</w:t>
      </w:r>
    </w:p>
    <w:p w14:paraId="77FC35F8" w14:textId="77777777" w:rsidR="00881546" w:rsidRDefault="00881546">
      <w:pPr>
        <w:rPr>
          <w:rFonts w:hint="eastAsia"/>
        </w:rPr>
      </w:pPr>
    </w:p>
    <w:p w14:paraId="601BE6B8" w14:textId="77777777" w:rsidR="00881546" w:rsidRDefault="00881546">
      <w:pPr>
        <w:rPr>
          <w:rFonts w:hint="eastAsia"/>
        </w:rPr>
      </w:pPr>
      <w:r>
        <w:rPr>
          <w:rFonts w:hint="eastAsia"/>
        </w:rPr>
        <w:t xml:space="preserve"> </w:t>
      </w:r>
    </w:p>
    <w:p w14:paraId="2403A12F" w14:textId="77777777" w:rsidR="00881546" w:rsidRDefault="00881546">
      <w:pPr>
        <w:rPr>
          <w:rFonts w:hint="eastAsia"/>
        </w:rPr>
      </w:pPr>
      <w:r>
        <w:rPr>
          <w:rFonts w:hint="eastAsia"/>
        </w:rPr>
        <w:t>艺术作品中的静穆表达</w:t>
      </w:r>
    </w:p>
    <w:p w14:paraId="771DD504" w14:textId="77777777" w:rsidR="00881546" w:rsidRDefault="00881546">
      <w:pPr>
        <w:rPr>
          <w:rFonts w:hint="eastAsia"/>
        </w:rPr>
      </w:pPr>
      <w:r>
        <w:rPr>
          <w:rFonts w:hint="eastAsia"/>
        </w:rPr>
        <w:t xml:space="preserve"> </w:t>
      </w:r>
    </w:p>
    <w:p w14:paraId="69D343B6" w14:textId="77777777" w:rsidR="00881546" w:rsidRDefault="00881546">
      <w:pPr>
        <w:rPr>
          <w:rFonts w:hint="eastAsia"/>
        </w:rPr>
      </w:pPr>
      <w:r>
        <w:rPr>
          <w:rFonts w:hint="eastAsia"/>
        </w:rPr>
        <w:t>艺术家们总是擅长捕捉并传递情感，他们通过绘画、雕塑、音乐等形式展现静穆这一主题。一幅描绘夜空下的古堡油画，或者是一座屹立在广场中央的人物雕像，都能唤起观者内心深处对于宁静与庄重的理解。音乐家也会用旋律来诠释静穆，比如贝多芬的《月光奏鸣曲》，那轻柔而又略带忧伤的音符，就像是在诉说着无尽的故事，使听众沉浸在一种既平静又深刻的体验之中。</w:t>
      </w:r>
    </w:p>
    <w:p w14:paraId="7E305312" w14:textId="77777777" w:rsidR="00881546" w:rsidRDefault="00881546">
      <w:pPr>
        <w:rPr>
          <w:rFonts w:hint="eastAsia"/>
        </w:rPr>
      </w:pPr>
    </w:p>
    <w:p w14:paraId="733BF749" w14:textId="77777777" w:rsidR="00881546" w:rsidRDefault="00881546">
      <w:pPr>
        <w:rPr>
          <w:rFonts w:hint="eastAsia"/>
        </w:rPr>
      </w:pPr>
      <w:r>
        <w:rPr>
          <w:rFonts w:hint="eastAsia"/>
        </w:rPr>
        <w:t xml:space="preserve"> </w:t>
      </w:r>
    </w:p>
    <w:p w14:paraId="08F349A5" w14:textId="77777777" w:rsidR="00881546" w:rsidRDefault="00881546">
      <w:pPr>
        <w:rPr>
          <w:rFonts w:hint="eastAsia"/>
        </w:rPr>
      </w:pPr>
      <w:r>
        <w:rPr>
          <w:rFonts w:hint="eastAsia"/>
        </w:rPr>
        <w:t>现代社会中的静穆实践</w:t>
      </w:r>
    </w:p>
    <w:p w14:paraId="20F7E29B" w14:textId="77777777" w:rsidR="00881546" w:rsidRDefault="00881546">
      <w:pPr>
        <w:rPr>
          <w:rFonts w:hint="eastAsia"/>
        </w:rPr>
      </w:pPr>
      <w:r>
        <w:rPr>
          <w:rFonts w:hint="eastAsia"/>
        </w:rPr>
        <w:t xml:space="preserve"> </w:t>
      </w:r>
    </w:p>
    <w:p w14:paraId="26524D7B" w14:textId="77777777" w:rsidR="00881546" w:rsidRDefault="00881546">
      <w:pPr>
        <w:rPr>
          <w:rFonts w:hint="eastAsia"/>
        </w:rPr>
      </w:pPr>
      <w:r>
        <w:rPr>
          <w:rFonts w:hint="eastAsia"/>
        </w:rPr>
        <w:t>尽管当今社会节奏快速，信息爆炸，但静穆依然是许多人追求的生活方式之一。冥想、瑜伽等活动正日益受到欢迎，它们帮助人们暂时远离外界干扰，专注于自身内在世界。在公共空间设计方面，越来越多的城市开始重视营造具有静穆特质的环境，比如公园里的静思角、图书馆内的阅读区等，为市民提供一个可以放松心情、反思生活的场所。无论时代如何变迁，静穆作为一种精神境界，始终存在于我们的生活之中。</w:t>
      </w:r>
    </w:p>
    <w:p w14:paraId="644CBE61" w14:textId="77777777" w:rsidR="00881546" w:rsidRDefault="00881546">
      <w:pPr>
        <w:rPr>
          <w:rFonts w:hint="eastAsia"/>
        </w:rPr>
      </w:pPr>
    </w:p>
    <w:p w14:paraId="31C2B8D7" w14:textId="77777777" w:rsidR="00881546" w:rsidRDefault="00881546">
      <w:pPr>
        <w:rPr>
          <w:rFonts w:hint="eastAsia"/>
        </w:rPr>
      </w:pPr>
      <w:r>
        <w:rPr>
          <w:rFonts w:hint="eastAsia"/>
        </w:rPr>
        <w:t>本文是由懂得生活网（dongdeshenghuo.com）为大家创作</w:t>
      </w:r>
    </w:p>
    <w:p w14:paraId="1177807E" w14:textId="6F3079EF" w:rsidR="008B3B09" w:rsidRDefault="008B3B09"/>
    <w:sectPr w:rsidR="008B3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09"/>
    <w:rsid w:val="00881546"/>
    <w:rsid w:val="008B3B0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7E75A-5E30-4E09-A83B-6B1EFDD9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B09"/>
    <w:rPr>
      <w:rFonts w:cstheme="majorBidi"/>
      <w:color w:val="2F5496" w:themeColor="accent1" w:themeShade="BF"/>
      <w:sz w:val="28"/>
      <w:szCs w:val="28"/>
    </w:rPr>
  </w:style>
  <w:style w:type="character" w:customStyle="1" w:styleId="50">
    <w:name w:val="标题 5 字符"/>
    <w:basedOn w:val="a0"/>
    <w:link w:val="5"/>
    <w:uiPriority w:val="9"/>
    <w:semiHidden/>
    <w:rsid w:val="008B3B09"/>
    <w:rPr>
      <w:rFonts w:cstheme="majorBidi"/>
      <w:color w:val="2F5496" w:themeColor="accent1" w:themeShade="BF"/>
      <w:sz w:val="24"/>
    </w:rPr>
  </w:style>
  <w:style w:type="character" w:customStyle="1" w:styleId="60">
    <w:name w:val="标题 6 字符"/>
    <w:basedOn w:val="a0"/>
    <w:link w:val="6"/>
    <w:uiPriority w:val="9"/>
    <w:semiHidden/>
    <w:rsid w:val="008B3B09"/>
    <w:rPr>
      <w:rFonts w:cstheme="majorBidi"/>
      <w:b/>
      <w:bCs/>
      <w:color w:val="2F5496" w:themeColor="accent1" w:themeShade="BF"/>
    </w:rPr>
  </w:style>
  <w:style w:type="character" w:customStyle="1" w:styleId="70">
    <w:name w:val="标题 7 字符"/>
    <w:basedOn w:val="a0"/>
    <w:link w:val="7"/>
    <w:uiPriority w:val="9"/>
    <w:semiHidden/>
    <w:rsid w:val="008B3B09"/>
    <w:rPr>
      <w:rFonts w:cstheme="majorBidi"/>
      <w:b/>
      <w:bCs/>
      <w:color w:val="595959" w:themeColor="text1" w:themeTint="A6"/>
    </w:rPr>
  </w:style>
  <w:style w:type="character" w:customStyle="1" w:styleId="80">
    <w:name w:val="标题 8 字符"/>
    <w:basedOn w:val="a0"/>
    <w:link w:val="8"/>
    <w:uiPriority w:val="9"/>
    <w:semiHidden/>
    <w:rsid w:val="008B3B09"/>
    <w:rPr>
      <w:rFonts w:cstheme="majorBidi"/>
      <w:color w:val="595959" w:themeColor="text1" w:themeTint="A6"/>
    </w:rPr>
  </w:style>
  <w:style w:type="character" w:customStyle="1" w:styleId="90">
    <w:name w:val="标题 9 字符"/>
    <w:basedOn w:val="a0"/>
    <w:link w:val="9"/>
    <w:uiPriority w:val="9"/>
    <w:semiHidden/>
    <w:rsid w:val="008B3B09"/>
    <w:rPr>
      <w:rFonts w:eastAsiaTheme="majorEastAsia" w:cstheme="majorBidi"/>
      <w:color w:val="595959" w:themeColor="text1" w:themeTint="A6"/>
    </w:rPr>
  </w:style>
  <w:style w:type="paragraph" w:styleId="a3">
    <w:name w:val="Title"/>
    <w:basedOn w:val="a"/>
    <w:next w:val="a"/>
    <w:link w:val="a4"/>
    <w:uiPriority w:val="10"/>
    <w:qFormat/>
    <w:rsid w:val="008B3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B09"/>
    <w:pPr>
      <w:spacing w:before="160"/>
      <w:jc w:val="center"/>
    </w:pPr>
    <w:rPr>
      <w:i/>
      <w:iCs/>
      <w:color w:val="404040" w:themeColor="text1" w:themeTint="BF"/>
    </w:rPr>
  </w:style>
  <w:style w:type="character" w:customStyle="1" w:styleId="a8">
    <w:name w:val="引用 字符"/>
    <w:basedOn w:val="a0"/>
    <w:link w:val="a7"/>
    <w:uiPriority w:val="29"/>
    <w:rsid w:val="008B3B09"/>
    <w:rPr>
      <w:i/>
      <w:iCs/>
      <w:color w:val="404040" w:themeColor="text1" w:themeTint="BF"/>
    </w:rPr>
  </w:style>
  <w:style w:type="paragraph" w:styleId="a9">
    <w:name w:val="List Paragraph"/>
    <w:basedOn w:val="a"/>
    <w:uiPriority w:val="34"/>
    <w:qFormat/>
    <w:rsid w:val="008B3B09"/>
    <w:pPr>
      <w:ind w:left="720"/>
      <w:contextualSpacing/>
    </w:pPr>
  </w:style>
  <w:style w:type="character" w:styleId="aa">
    <w:name w:val="Intense Emphasis"/>
    <w:basedOn w:val="a0"/>
    <w:uiPriority w:val="21"/>
    <w:qFormat/>
    <w:rsid w:val="008B3B09"/>
    <w:rPr>
      <w:i/>
      <w:iCs/>
      <w:color w:val="2F5496" w:themeColor="accent1" w:themeShade="BF"/>
    </w:rPr>
  </w:style>
  <w:style w:type="paragraph" w:styleId="ab">
    <w:name w:val="Intense Quote"/>
    <w:basedOn w:val="a"/>
    <w:next w:val="a"/>
    <w:link w:val="ac"/>
    <w:uiPriority w:val="30"/>
    <w:qFormat/>
    <w:rsid w:val="008B3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B09"/>
    <w:rPr>
      <w:i/>
      <w:iCs/>
      <w:color w:val="2F5496" w:themeColor="accent1" w:themeShade="BF"/>
    </w:rPr>
  </w:style>
  <w:style w:type="character" w:styleId="ad">
    <w:name w:val="Intense Reference"/>
    <w:basedOn w:val="a0"/>
    <w:uiPriority w:val="32"/>
    <w:qFormat/>
    <w:rsid w:val="008B3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