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4DFC" w14:textId="77777777" w:rsidR="00DD15E3" w:rsidRDefault="00DD15E3">
      <w:pPr>
        <w:rPr>
          <w:rFonts w:hint="eastAsia"/>
        </w:rPr>
      </w:pPr>
      <w:r>
        <w:rPr>
          <w:rFonts w:hint="eastAsia"/>
        </w:rPr>
        <w:t>霍朗的拼音：Huò Lǎng</w:t>
      </w:r>
    </w:p>
    <w:p w14:paraId="00E3A659" w14:textId="77777777" w:rsidR="00DD15E3" w:rsidRDefault="00DD1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370C7" w14:textId="77777777" w:rsidR="00DD15E3" w:rsidRDefault="00DD15E3">
      <w:pPr>
        <w:rPr>
          <w:rFonts w:hint="eastAsia"/>
        </w:rPr>
      </w:pPr>
      <w:r>
        <w:rPr>
          <w:rFonts w:hint="eastAsia"/>
        </w:rPr>
        <w:t>霍朗，一个并不为大众所熟知的名字，却在历史的长河中留下了独特的印记。这个名字承载着个人的故事、家族的记忆以及与之相关的文化背景。在中国，姓氏“霍”有着悠久的历史，而“朗”字则寓意着明亮、开朗和坦荡，它不仅描绘了一个人的性格特征，也象征了一种积极向上的生活态度。</w:t>
      </w:r>
    </w:p>
    <w:p w14:paraId="7E139677" w14:textId="77777777" w:rsidR="00DD15E3" w:rsidRDefault="00DD15E3">
      <w:pPr>
        <w:rPr>
          <w:rFonts w:hint="eastAsia"/>
        </w:rPr>
      </w:pPr>
    </w:p>
    <w:p w14:paraId="67E505DC" w14:textId="77777777" w:rsidR="00DD15E3" w:rsidRDefault="00DD1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45FEA" w14:textId="77777777" w:rsidR="00DD15E3" w:rsidRDefault="00DD15E3">
      <w:pPr>
        <w:rPr>
          <w:rFonts w:hint="eastAsia"/>
        </w:rPr>
      </w:pPr>
      <w:r>
        <w:rPr>
          <w:rFonts w:hint="eastAsia"/>
        </w:rPr>
        <w:t>起源与发展</w:t>
      </w:r>
    </w:p>
    <w:p w14:paraId="6E046ACA" w14:textId="77777777" w:rsidR="00DD15E3" w:rsidRDefault="00DD1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488BE" w14:textId="77777777" w:rsidR="00DD15E3" w:rsidRDefault="00DD15E3">
      <w:pPr>
        <w:rPr>
          <w:rFonts w:hint="eastAsia"/>
        </w:rPr>
      </w:pPr>
      <w:r>
        <w:rPr>
          <w:rFonts w:hint="eastAsia"/>
        </w:rPr>
        <w:t>关于霍姓的起源，可以追溯到远古时期。根据一些历史文献记载，“霍”这个姓氏源于上古时期的霍国，是周武王分封给其弟弟霍叔处的领地，位于今天的山西省南部。随着时间的推移，霍国的后裔逐渐繁衍，并散布至中国各地乃至海外。至于“朗”，虽然作为单姓存在，但更多时候是作为名字中的一个字使用，意指光明磊落之人。霍朗两字合在一起，不仅是对一个人身份的标识，更是一种精神品质的传承。</w:t>
      </w:r>
    </w:p>
    <w:p w14:paraId="5AB95240" w14:textId="77777777" w:rsidR="00DD15E3" w:rsidRDefault="00DD15E3">
      <w:pPr>
        <w:rPr>
          <w:rFonts w:hint="eastAsia"/>
        </w:rPr>
      </w:pPr>
    </w:p>
    <w:p w14:paraId="050B105F" w14:textId="77777777" w:rsidR="00DD15E3" w:rsidRDefault="00DD1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A5165" w14:textId="77777777" w:rsidR="00DD15E3" w:rsidRDefault="00DD15E3">
      <w:pPr>
        <w:rPr>
          <w:rFonts w:hint="eastAsia"/>
        </w:rPr>
      </w:pPr>
      <w:r>
        <w:rPr>
          <w:rFonts w:hint="eastAsia"/>
        </w:rPr>
        <w:t>文化意义</w:t>
      </w:r>
    </w:p>
    <w:p w14:paraId="74989839" w14:textId="77777777" w:rsidR="00DD15E3" w:rsidRDefault="00DD1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2C794" w14:textId="77777777" w:rsidR="00DD15E3" w:rsidRDefault="00DD15E3">
      <w:pPr>
        <w:rPr>
          <w:rFonts w:hint="eastAsia"/>
        </w:rPr>
      </w:pPr>
      <w:r>
        <w:rPr>
          <w:rFonts w:hint="eastAsia"/>
        </w:rPr>
        <w:t>从文化角度看，霍朗代表了一种传统美德与现代价值观的结合。古人重视名正言顺，认为一个好的名字能够影响人的命运，因此父母给孩子取名时往往寄予厚望。“朗”字的选择体现了长辈希望孩子拥有开朗乐观的性格，能在生活中展现出阳光的一面。在中国文化里，光亮总是与智慧、正义相联系，所以霍朗这个名字也隐含着对知识追求和道德修养提升的美好愿望。</w:t>
      </w:r>
    </w:p>
    <w:p w14:paraId="36A4DA1F" w14:textId="77777777" w:rsidR="00DD15E3" w:rsidRDefault="00DD15E3">
      <w:pPr>
        <w:rPr>
          <w:rFonts w:hint="eastAsia"/>
        </w:rPr>
      </w:pPr>
    </w:p>
    <w:p w14:paraId="4859EA24" w14:textId="77777777" w:rsidR="00DD15E3" w:rsidRDefault="00DD1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6E57E" w14:textId="77777777" w:rsidR="00DD15E3" w:rsidRDefault="00DD15E3">
      <w:pPr>
        <w:rPr>
          <w:rFonts w:hint="eastAsia"/>
        </w:rPr>
      </w:pPr>
      <w:r>
        <w:rPr>
          <w:rFonts w:hint="eastAsia"/>
        </w:rPr>
        <w:t>人物事迹</w:t>
      </w:r>
    </w:p>
    <w:p w14:paraId="275A2B95" w14:textId="77777777" w:rsidR="00DD15E3" w:rsidRDefault="00DD1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52326" w14:textId="77777777" w:rsidR="00DD15E3" w:rsidRDefault="00DD15E3">
      <w:pPr>
        <w:rPr>
          <w:rFonts w:hint="eastAsia"/>
        </w:rPr>
      </w:pPr>
      <w:r>
        <w:rPr>
          <w:rFonts w:hint="eastAsia"/>
        </w:rPr>
        <w:t>尽管历史上可能没有特别著名的“霍朗”这一具体人物记录，但我们可以想象，每一位名叫霍朗的人都在其生活的时代扮演着重要的角色。无论是默默无闻地为家庭和社会做出贡献的小人物，还是在特定领域取得成就的大人物，他们都是自己故事里的英雄。这些霍朗们用自己的行动诠释着名字背后的意义——勇敢面对挑战、坚持自我价值、努力创造更加美好的世界。</w:t>
      </w:r>
    </w:p>
    <w:p w14:paraId="02DD6A9B" w14:textId="77777777" w:rsidR="00DD15E3" w:rsidRDefault="00DD15E3">
      <w:pPr>
        <w:rPr>
          <w:rFonts w:hint="eastAsia"/>
        </w:rPr>
      </w:pPr>
    </w:p>
    <w:p w14:paraId="17D6E255" w14:textId="77777777" w:rsidR="00DD15E3" w:rsidRDefault="00DD1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27669" w14:textId="77777777" w:rsidR="00DD15E3" w:rsidRDefault="00DD15E3">
      <w:pPr>
        <w:rPr>
          <w:rFonts w:hint="eastAsia"/>
        </w:rPr>
      </w:pPr>
      <w:r>
        <w:rPr>
          <w:rFonts w:hint="eastAsia"/>
        </w:rPr>
        <w:t>现代社会中的霍朗</w:t>
      </w:r>
    </w:p>
    <w:p w14:paraId="340B119D" w14:textId="77777777" w:rsidR="00DD15E3" w:rsidRDefault="00DD1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75FB0" w14:textId="77777777" w:rsidR="00DD15E3" w:rsidRDefault="00DD15E3">
      <w:pPr>
        <w:rPr>
          <w:rFonts w:hint="eastAsia"/>
        </w:rPr>
      </w:pPr>
      <w:r>
        <w:rPr>
          <w:rFonts w:hint="eastAsia"/>
        </w:rPr>
        <w:t>进入现代社会，随着社会的发展变迁，人们对于姓名的理解也发生了变化。霍朗这样的名字不再仅仅是一个符号或标签，而是成为了连接过去与未来、个人与集体情感纽带的一部分。在全球化的背景下，越来越多的霍姓人士走向世界舞台，他们带着祖先赋予的精神财富，在不同文化和环境中展现中华儿女的形象。无论身处何方，每一个叫霍朗的人都是中华文化传承者的一员，共同书写着新时代下属于自己的辉煌篇章。</w:t>
      </w:r>
    </w:p>
    <w:p w14:paraId="3689A885" w14:textId="77777777" w:rsidR="00DD15E3" w:rsidRDefault="00DD15E3">
      <w:pPr>
        <w:rPr>
          <w:rFonts w:hint="eastAsia"/>
        </w:rPr>
      </w:pPr>
    </w:p>
    <w:p w14:paraId="2012F155" w14:textId="77777777" w:rsidR="00DD15E3" w:rsidRDefault="00DD1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32C0C" w14:textId="5A12D8C5" w:rsidR="008677DE" w:rsidRDefault="008677DE"/>
    <w:sectPr w:rsidR="00867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DE"/>
    <w:rsid w:val="008677DE"/>
    <w:rsid w:val="00DD15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8F413-DAC0-4458-8285-3EFBDF5A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