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9E9B" w14:textId="77777777" w:rsidR="00C75A34" w:rsidRDefault="00C75A34">
      <w:pPr>
        <w:rPr>
          <w:rFonts w:hint="eastAsia"/>
        </w:rPr>
      </w:pPr>
      <w:r>
        <w:rPr>
          <w:rFonts w:hint="eastAsia"/>
        </w:rPr>
        <w:t>Huo Maozheng</w:t>
      </w:r>
    </w:p>
    <w:p w14:paraId="14DF4BA7" w14:textId="77777777" w:rsidR="00C75A34" w:rsidRDefault="00C75A34">
      <w:pPr>
        <w:rPr>
          <w:rFonts w:hint="eastAsia"/>
        </w:rPr>
      </w:pPr>
      <w:r>
        <w:rPr>
          <w:rFonts w:hint="eastAsia"/>
        </w:rPr>
        <w:t>霍懋征，一个在中国教育界响当当的名字，是新中国成立后培养的第一批杰出教育家之一。她出生于1926年，逝世于2008年，一生致力于小学教育的研究与实践，是中国现代小学教育的重要奠基人。她的教育思想和教学方法至今仍对中国乃至世界的教育界有着深远的影响。</w:t>
      </w:r>
    </w:p>
    <w:p w14:paraId="431134C1" w14:textId="77777777" w:rsidR="00C75A34" w:rsidRDefault="00C75A34">
      <w:pPr>
        <w:rPr>
          <w:rFonts w:hint="eastAsia"/>
        </w:rPr>
      </w:pPr>
    </w:p>
    <w:p w14:paraId="56EBCB82" w14:textId="77777777" w:rsidR="00C75A34" w:rsidRDefault="00C75A34">
      <w:pPr>
        <w:rPr>
          <w:rFonts w:hint="eastAsia"/>
        </w:rPr>
      </w:pPr>
      <w:r>
        <w:rPr>
          <w:rFonts w:hint="eastAsia"/>
        </w:rPr>
        <w:t xml:space="preserve"> </w:t>
      </w:r>
    </w:p>
    <w:p w14:paraId="0ACF88F7" w14:textId="77777777" w:rsidR="00C75A34" w:rsidRDefault="00C75A34">
      <w:pPr>
        <w:rPr>
          <w:rFonts w:hint="eastAsia"/>
        </w:rPr>
      </w:pPr>
      <w:r>
        <w:rPr>
          <w:rFonts w:hint="eastAsia"/>
        </w:rPr>
        <w:t>教育生涯的起点</w:t>
      </w:r>
    </w:p>
    <w:p w14:paraId="39644248" w14:textId="77777777" w:rsidR="00C75A34" w:rsidRDefault="00C75A34">
      <w:pPr>
        <w:rPr>
          <w:rFonts w:hint="eastAsia"/>
        </w:rPr>
      </w:pPr>
      <w:r>
        <w:rPr>
          <w:rFonts w:hint="eastAsia"/>
        </w:rPr>
        <w:t>霍懋征的教育生涯始于1947年，在北平师范学校（现北京师范大学）任教。她在那里遇到了影响她一生的恩师——著名的教育学家黄济。在黄济老师的指导下，霍懋征开始深入研究陶行知的生活教育理论，并将这些理念应用到自己的教学实践中。她主张“教、学、做合一”，强调学生动手能力和实际操作的重要性，这一理念在当时的中国教育界尚属创新。</w:t>
      </w:r>
    </w:p>
    <w:p w14:paraId="48758569" w14:textId="77777777" w:rsidR="00C75A34" w:rsidRDefault="00C75A34">
      <w:pPr>
        <w:rPr>
          <w:rFonts w:hint="eastAsia"/>
        </w:rPr>
      </w:pPr>
    </w:p>
    <w:p w14:paraId="15C45C3D" w14:textId="77777777" w:rsidR="00C75A34" w:rsidRDefault="00C75A34">
      <w:pPr>
        <w:rPr>
          <w:rFonts w:hint="eastAsia"/>
        </w:rPr>
      </w:pPr>
      <w:r>
        <w:rPr>
          <w:rFonts w:hint="eastAsia"/>
        </w:rPr>
        <w:t xml:space="preserve"> </w:t>
      </w:r>
    </w:p>
    <w:p w14:paraId="642A8978" w14:textId="77777777" w:rsidR="00C75A34" w:rsidRDefault="00C75A34">
      <w:pPr>
        <w:rPr>
          <w:rFonts w:hint="eastAsia"/>
        </w:rPr>
      </w:pPr>
      <w:r>
        <w:rPr>
          <w:rFonts w:hint="eastAsia"/>
        </w:rPr>
        <w:t>创新的教学方法</w:t>
      </w:r>
    </w:p>
    <w:p w14:paraId="505BF940" w14:textId="77777777" w:rsidR="00C75A34" w:rsidRDefault="00C75A34">
      <w:pPr>
        <w:rPr>
          <w:rFonts w:hint="eastAsia"/>
        </w:rPr>
      </w:pPr>
      <w:r>
        <w:rPr>
          <w:rFonts w:hint="eastAsia"/>
        </w:rPr>
        <w:t>霍懋征在长期的教学实践中总结出了一套独特的教学方法，即“情景教学法”。这种方法通过创设贴近生活的情景，让学生在模拟的真实环境中学习知识、解决问题，从而提高学生的兴趣和参与度。她认为，教育不应该仅仅局限于课本，而应该走出教室，走进自然和社会，使学生们能够在更广阔的天地中获取知识。霍懋征还特别重视儿童的心理健康和个性发展，提倡尊重每个孩子的独特性，鼓励他们发挥自己的特长。</w:t>
      </w:r>
    </w:p>
    <w:p w14:paraId="0C005DEE" w14:textId="77777777" w:rsidR="00C75A34" w:rsidRDefault="00C75A34">
      <w:pPr>
        <w:rPr>
          <w:rFonts w:hint="eastAsia"/>
        </w:rPr>
      </w:pPr>
    </w:p>
    <w:p w14:paraId="3CCA9F23" w14:textId="77777777" w:rsidR="00C75A34" w:rsidRDefault="00C75A34">
      <w:pPr>
        <w:rPr>
          <w:rFonts w:hint="eastAsia"/>
        </w:rPr>
      </w:pPr>
      <w:r>
        <w:rPr>
          <w:rFonts w:hint="eastAsia"/>
        </w:rPr>
        <w:t xml:space="preserve"> </w:t>
      </w:r>
    </w:p>
    <w:p w14:paraId="6D08D104" w14:textId="77777777" w:rsidR="00C75A34" w:rsidRDefault="00C75A34">
      <w:pPr>
        <w:rPr>
          <w:rFonts w:hint="eastAsia"/>
        </w:rPr>
      </w:pPr>
      <w:r>
        <w:rPr>
          <w:rFonts w:hint="eastAsia"/>
        </w:rPr>
        <w:t>教育理论的贡献</w:t>
      </w:r>
    </w:p>
    <w:p w14:paraId="0119CBF4" w14:textId="77777777" w:rsidR="00C75A34" w:rsidRDefault="00C75A34">
      <w:pPr>
        <w:rPr>
          <w:rFonts w:hint="eastAsia"/>
        </w:rPr>
      </w:pPr>
      <w:r>
        <w:rPr>
          <w:rFonts w:hint="eastAsia"/>
        </w:rPr>
        <w:t>除了对教学方法的探索，霍懋征还在教育理论上作出了重大贡献。她提出了一系列关于小学教育的新观点，如“以学生为中心”、“注重情感教育”等，这些观点为后来的教育改革提供了重要的理论支持。霍懋征坚信教育的本质是人的全面发展，因此她在教学中不仅关注学生的智力成长，更加重视他们的品德修养和审美能力的培养。她的著作《小学语文教学论》成为了中国小学教师必读的经典教材之一。</w:t>
      </w:r>
    </w:p>
    <w:p w14:paraId="26E12216" w14:textId="77777777" w:rsidR="00C75A34" w:rsidRDefault="00C75A34">
      <w:pPr>
        <w:rPr>
          <w:rFonts w:hint="eastAsia"/>
        </w:rPr>
      </w:pPr>
    </w:p>
    <w:p w14:paraId="6C6C4DD4" w14:textId="77777777" w:rsidR="00C75A34" w:rsidRDefault="00C75A34">
      <w:pPr>
        <w:rPr>
          <w:rFonts w:hint="eastAsia"/>
        </w:rPr>
      </w:pPr>
      <w:r>
        <w:rPr>
          <w:rFonts w:hint="eastAsia"/>
        </w:rPr>
        <w:t xml:space="preserve"> </w:t>
      </w:r>
    </w:p>
    <w:p w14:paraId="288F3B0F" w14:textId="77777777" w:rsidR="00C75A34" w:rsidRDefault="00C75A34">
      <w:pPr>
        <w:rPr>
          <w:rFonts w:hint="eastAsia"/>
        </w:rPr>
      </w:pPr>
      <w:r>
        <w:rPr>
          <w:rFonts w:hint="eastAsia"/>
        </w:rPr>
        <w:t>荣誉与影响</w:t>
      </w:r>
    </w:p>
    <w:p w14:paraId="4D5D2D92" w14:textId="77777777" w:rsidR="00C75A34" w:rsidRDefault="00C75A34">
      <w:pPr>
        <w:rPr>
          <w:rFonts w:hint="eastAsia"/>
        </w:rPr>
      </w:pPr>
      <w:r>
        <w:rPr>
          <w:rFonts w:hint="eastAsia"/>
        </w:rPr>
        <w:t>霍懋征的一生获得了无数荣誉，包括全国劳动模范、全国优秀教师等称号。但她最看重的是孩子们的成长和进步。她常说：“我最大的成就就是看到我的学生一个个都成才了。”霍懋征的精神和事迹激励着一代又一代的教育工作者，她的教育理念也随着时代的发展不断被继承和发展。今天，当我们谈论起这位伟大的教育家时，我们不仅是缅怀过去，更是为了启迪未来。</w:t>
      </w:r>
    </w:p>
    <w:p w14:paraId="3B395FDB" w14:textId="77777777" w:rsidR="00C75A34" w:rsidRDefault="00C75A34">
      <w:pPr>
        <w:rPr>
          <w:rFonts w:hint="eastAsia"/>
        </w:rPr>
      </w:pPr>
    </w:p>
    <w:p w14:paraId="7FA280F2" w14:textId="77777777" w:rsidR="00C75A34" w:rsidRDefault="00C75A34">
      <w:pPr>
        <w:rPr>
          <w:rFonts w:hint="eastAsia"/>
        </w:rPr>
      </w:pPr>
      <w:r>
        <w:rPr>
          <w:rFonts w:hint="eastAsia"/>
        </w:rPr>
        <w:t>本文是由懂得生活网（dongdeshenghuo.com）为大家创作</w:t>
      </w:r>
    </w:p>
    <w:p w14:paraId="1E96A86D" w14:textId="231F378A" w:rsidR="00B00338" w:rsidRDefault="00B00338"/>
    <w:sectPr w:rsidR="00B00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38"/>
    <w:rsid w:val="00B00338"/>
    <w:rsid w:val="00C75A3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889F8-C9F5-49D3-A1EA-259A64EC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338"/>
    <w:rPr>
      <w:rFonts w:cstheme="majorBidi"/>
      <w:color w:val="2F5496" w:themeColor="accent1" w:themeShade="BF"/>
      <w:sz w:val="28"/>
      <w:szCs w:val="28"/>
    </w:rPr>
  </w:style>
  <w:style w:type="character" w:customStyle="1" w:styleId="50">
    <w:name w:val="标题 5 字符"/>
    <w:basedOn w:val="a0"/>
    <w:link w:val="5"/>
    <w:uiPriority w:val="9"/>
    <w:semiHidden/>
    <w:rsid w:val="00B00338"/>
    <w:rPr>
      <w:rFonts w:cstheme="majorBidi"/>
      <w:color w:val="2F5496" w:themeColor="accent1" w:themeShade="BF"/>
      <w:sz w:val="24"/>
    </w:rPr>
  </w:style>
  <w:style w:type="character" w:customStyle="1" w:styleId="60">
    <w:name w:val="标题 6 字符"/>
    <w:basedOn w:val="a0"/>
    <w:link w:val="6"/>
    <w:uiPriority w:val="9"/>
    <w:semiHidden/>
    <w:rsid w:val="00B00338"/>
    <w:rPr>
      <w:rFonts w:cstheme="majorBidi"/>
      <w:b/>
      <w:bCs/>
      <w:color w:val="2F5496" w:themeColor="accent1" w:themeShade="BF"/>
    </w:rPr>
  </w:style>
  <w:style w:type="character" w:customStyle="1" w:styleId="70">
    <w:name w:val="标题 7 字符"/>
    <w:basedOn w:val="a0"/>
    <w:link w:val="7"/>
    <w:uiPriority w:val="9"/>
    <w:semiHidden/>
    <w:rsid w:val="00B00338"/>
    <w:rPr>
      <w:rFonts w:cstheme="majorBidi"/>
      <w:b/>
      <w:bCs/>
      <w:color w:val="595959" w:themeColor="text1" w:themeTint="A6"/>
    </w:rPr>
  </w:style>
  <w:style w:type="character" w:customStyle="1" w:styleId="80">
    <w:name w:val="标题 8 字符"/>
    <w:basedOn w:val="a0"/>
    <w:link w:val="8"/>
    <w:uiPriority w:val="9"/>
    <w:semiHidden/>
    <w:rsid w:val="00B00338"/>
    <w:rPr>
      <w:rFonts w:cstheme="majorBidi"/>
      <w:color w:val="595959" w:themeColor="text1" w:themeTint="A6"/>
    </w:rPr>
  </w:style>
  <w:style w:type="character" w:customStyle="1" w:styleId="90">
    <w:name w:val="标题 9 字符"/>
    <w:basedOn w:val="a0"/>
    <w:link w:val="9"/>
    <w:uiPriority w:val="9"/>
    <w:semiHidden/>
    <w:rsid w:val="00B00338"/>
    <w:rPr>
      <w:rFonts w:eastAsiaTheme="majorEastAsia" w:cstheme="majorBidi"/>
      <w:color w:val="595959" w:themeColor="text1" w:themeTint="A6"/>
    </w:rPr>
  </w:style>
  <w:style w:type="paragraph" w:styleId="a3">
    <w:name w:val="Title"/>
    <w:basedOn w:val="a"/>
    <w:next w:val="a"/>
    <w:link w:val="a4"/>
    <w:uiPriority w:val="10"/>
    <w:qFormat/>
    <w:rsid w:val="00B00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338"/>
    <w:pPr>
      <w:spacing w:before="160"/>
      <w:jc w:val="center"/>
    </w:pPr>
    <w:rPr>
      <w:i/>
      <w:iCs/>
      <w:color w:val="404040" w:themeColor="text1" w:themeTint="BF"/>
    </w:rPr>
  </w:style>
  <w:style w:type="character" w:customStyle="1" w:styleId="a8">
    <w:name w:val="引用 字符"/>
    <w:basedOn w:val="a0"/>
    <w:link w:val="a7"/>
    <w:uiPriority w:val="29"/>
    <w:rsid w:val="00B00338"/>
    <w:rPr>
      <w:i/>
      <w:iCs/>
      <w:color w:val="404040" w:themeColor="text1" w:themeTint="BF"/>
    </w:rPr>
  </w:style>
  <w:style w:type="paragraph" w:styleId="a9">
    <w:name w:val="List Paragraph"/>
    <w:basedOn w:val="a"/>
    <w:uiPriority w:val="34"/>
    <w:qFormat/>
    <w:rsid w:val="00B00338"/>
    <w:pPr>
      <w:ind w:left="720"/>
      <w:contextualSpacing/>
    </w:pPr>
  </w:style>
  <w:style w:type="character" w:styleId="aa">
    <w:name w:val="Intense Emphasis"/>
    <w:basedOn w:val="a0"/>
    <w:uiPriority w:val="21"/>
    <w:qFormat/>
    <w:rsid w:val="00B00338"/>
    <w:rPr>
      <w:i/>
      <w:iCs/>
      <w:color w:val="2F5496" w:themeColor="accent1" w:themeShade="BF"/>
    </w:rPr>
  </w:style>
  <w:style w:type="paragraph" w:styleId="ab">
    <w:name w:val="Intense Quote"/>
    <w:basedOn w:val="a"/>
    <w:next w:val="a"/>
    <w:link w:val="ac"/>
    <w:uiPriority w:val="30"/>
    <w:qFormat/>
    <w:rsid w:val="00B00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338"/>
    <w:rPr>
      <w:i/>
      <w:iCs/>
      <w:color w:val="2F5496" w:themeColor="accent1" w:themeShade="BF"/>
    </w:rPr>
  </w:style>
  <w:style w:type="character" w:styleId="ad">
    <w:name w:val="Intense Reference"/>
    <w:basedOn w:val="a0"/>
    <w:uiPriority w:val="32"/>
    <w:qFormat/>
    <w:rsid w:val="00B00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