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F298F" w14:textId="77777777" w:rsidR="00741737" w:rsidRDefault="00741737">
      <w:pPr>
        <w:rPr>
          <w:rFonts w:hint="eastAsia"/>
        </w:rPr>
      </w:pPr>
      <w:r>
        <w:rPr>
          <w:rFonts w:hint="eastAsia"/>
        </w:rPr>
        <w:t>隆隆声的拼音：Lóng lóng shēng</w:t>
      </w:r>
    </w:p>
    <w:p w14:paraId="4062FC2E" w14:textId="77777777" w:rsidR="00741737" w:rsidRDefault="00741737">
      <w:pPr>
        <w:rPr>
          <w:rFonts w:hint="eastAsia"/>
        </w:rPr>
      </w:pPr>
      <w:r>
        <w:rPr>
          <w:rFonts w:hint="eastAsia"/>
        </w:rPr>
        <w:t>当提及“隆隆声”，我们往往会联想到一种低沉而持续的声音，它可能是自然现象如雷鸣或是人类活动比如重型机械运作的最后的总结。在汉语中，“隆隆声”的拼音是“Lóng lóng shēng”，这个词语形象地描述了这种声音的特点。</w:t>
      </w:r>
    </w:p>
    <w:p w14:paraId="06204B12" w14:textId="77777777" w:rsidR="00741737" w:rsidRDefault="00741737">
      <w:pPr>
        <w:rPr>
          <w:rFonts w:hint="eastAsia"/>
        </w:rPr>
      </w:pPr>
    </w:p>
    <w:p w14:paraId="5380A7C3" w14:textId="77777777" w:rsidR="00741737" w:rsidRDefault="00741737">
      <w:pPr>
        <w:rPr>
          <w:rFonts w:hint="eastAsia"/>
        </w:rPr>
      </w:pPr>
      <w:r>
        <w:rPr>
          <w:rFonts w:hint="eastAsia"/>
        </w:rPr>
        <w:t xml:space="preserve"> </w:t>
      </w:r>
    </w:p>
    <w:p w14:paraId="602F626D" w14:textId="77777777" w:rsidR="00741737" w:rsidRDefault="00741737">
      <w:pPr>
        <w:rPr>
          <w:rFonts w:hint="eastAsia"/>
        </w:rPr>
      </w:pPr>
      <w:r>
        <w:rPr>
          <w:rFonts w:hint="eastAsia"/>
        </w:rPr>
        <w:t>声音的来源</w:t>
      </w:r>
    </w:p>
    <w:p w14:paraId="35CAD7BC" w14:textId="77777777" w:rsidR="00741737" w:rsidRDefault="00741737">
      <w:pPr>
        <w:rPr>
          <w:rFonts w:hint="eastAsia"/>
        </w:rPr>
      </w:pPr>
      <w:r>
        <w:rPr>
          <w:rFonts w:hint="eastAsia"/>
        </w:rPr>
        <w:t>“隆隆”这个词用来形容声音时，往往是指那种连续不断、具有节奏感且带有一定的强度和距离感的声音。在大自然中，最典型的例子莫过于打雷时发出的隆隆声，云层中的电荷积累到一定程度后释放，产生强大的电流，使周围的空气迅速膨胀，从而形成震耳欲聋的响声。而在人类社会里，火车行驶、施工场地的挖掘机作业等也能制造出类似的声响。</w:t>
      </w:r>
    </w:p>
    <w:p w14:paraId="76D80201" w14:textId="77777777" w:rsidR="00741737" w:rsidRDefault="00741737">
      <w:pPr>
        <w:rPr>
          <w:rFonts w:hint="eastAsia"/>
        </w:rPr>
      </w:pPr>
    </w:p>
    <w:p w14:paraId="26F4CB34" w14:textId="77777777" w:rsidR="00741737" w:rsidRDefault="00741737">
      <w:pPr>
        <w:rPr>
          <w:rFonts w:hint="eastAsia"/>
        </w:rPr>
      </w:pPr>
      <w:r>
        <w:rPr>
          <w:rFonts w:hint="eastAsia"/>
        </w:rPr>
        <w:t xml:space="preserve"> </w:t>
      </w:r>
    </w:p>
    <w:p w14:paraId="458EC010" w14:textId="77777777" w:rsidR="00741737" w:rsidRDefault="00741737">
      <w:pPr>
        <w:rPr>
          <w:rFonts w:hint="eastAsia"/>
        </w:rPr>
      </w:pPr>
      <w:r>
        <w:rPr>
          <w:rFonts w:hint="eastAsia"/>
        </w:rPr>
        <w:t>文化与象征意义</w:t>
      </w:r>
    </w:p>
    <w:p w14:paraId="76AFFAE0" w14:textId="77777777" w:rsidR="00741737" w:rsidRDefault="00741737">
      <w:pPr>
        <w:rPr>
          <w:rFonts w:hint="eastAsia"/>
        </w:rPr>
      </w:pPr>
      <w:r>
        <w:rPr>
          <w:rFonts w:hint="eastAsia"/>
        </w:rPr>
        <w:t>在中国传统文化里，“隆”字本身就有盛大、隆重的意思，因此“隆隆声”不仅是一种物理现象的表达，也承载了一定的文化内涵和社会价值。例如，在一些庆祝活动中，人们会用炮竹来营造热闹的气氛，其爆炸产生的巨大声响就是对“隆隆声”的一种人为再现。在古代文学作品中，作者也会通过描写“隆隆声”来渲染紧张或宏大的场景，以此增强作品的艺术感染力。</w:t>
      </w:r>
    </w:p>
    <w:p w14:paraId="067654C3" w14:textId="77777777" w:rsidR="00741737" w:rsidRDefault="00741737">
      <w:pPr>
        <w:rPr>
          <w:rFonts w:hint="eastAsia"/>
        </w:rPr>
      </w:pPr>
    </w:p>
    <w:p w14:paraId="4AEEE020" w14:textId="77777777" w:rsidR="00741737" w:rsidRDefault="00741737">
      <w:pPr>
        <w:rPr>
          <w:rFonts w:hint="eastAsia"/>
        </w:rPr>
      </w:pPr>
      <w:r>
        <w:rPr>
          <w:rFonts w:hint="eastAsia"/>
        </w:rPr>
        <w:t xml:space="preserve"> </w:t>
      </w:r>
    </w:p>
    <w:p w14:paraId="627A3ACD" w14:textId="77777777" w:rsidR="00741737" w:rsidRDefault="00741737">
      <w:pPr>
        <w:rPr>
          <w:rFonts w:hint="eastAsia"/>
        </w:rPr>
      </w:pPr>
      <w:r>
        <w:rPr>
          <w:rFonts w:hint="eastAsia"/>
        </w:rPr>
        <w:t>现代社会中的应用</w:t>
      </w:r>
    </w:p>
    <w:p w14:paraId="44B1EFE0" w14:textId="77777777" w:rsidR="00741737" w:rsidRDefault="00741737">
      <w:pPr>
        <w:rPr>
          <w:rFonts w:hint="eastAsia"/>
        </w:rPr>
      </w:pPr>
      <w:r>
        <w:rPr>
          <w:rFonts w:hint="eastAsia"/>
        </w:rPr>
        <w:t>随着科技的发展，“隆隆声”不再仅仅局限于自然界或传统的工业领域。现代音乐制作中，电子合成器可以模拟各种各样的声音效果，其中包括不同类型的“隆隆声”。这些音效被广泛应用于电影配乐、游戏背景音乐等领域，为听众带来更加丰富和沉浸式的体验。在建筑设计方面，工程师们也在研究如何有效隔绝外界噪音，包括控制和减少建筑物内部可能产生的类似“隆隆”的低频振动噪声，以提高居住者的舒适度。</w:t>
      </w:r>
    </w:p>
    <w:p w14:paraId="7BC5239E" w14:textId="77777777" w:rsidR="00741737" w:rsidRDefault="00741737">
      <w:pPr>
        <w:rPr>
          <w:rFonts w:hint="eastAsia"/>
        </w:rPr>
      </w:pPr>
    </w:p>
    <w:p w14:paraId="3C6E5498" w14:textId="77777777" w:rsidR="00741737" w:rsidRDefault="00741737">
      <w:pPr>
        <w:rPr>
          <w:rFonts w:hint="eastAsia"/>
        </w:rPr>
      </w:pPr>
      <w:r>
        <w:rPr>
          <w:rFonts w:hint="eastAsia"/>
        </w:rPr>
        <w:t xml:space="preserve"> </w:t>
      </w:r>
    </w:p>
    <w:p w14:paraId="50BEC253" w14:textId="77777777" w:rsidR="00741737" w:rsidRDefault="00741737">
      <w:pPr>
        <w:rPr>
          <w:rFonts w:hint="eastAsia"/>
        </w:rPr>
      </w:pPr>
      <w:r>
        <w:rPr>
          <w:rFonts w:hint="eastAsia"/>
        </w:rPr>
        <w:t>最后的总结</w:t>
      </w:r>
    </w:p>
    <w:p w14:paraId="3B4087F5" w14:textId="77777777" w:rsidR="00741737" w:rsidRDefault="00741737">
      <w:pPr>
        <w:rPr>
          <w:rFonts w:hint="eastAsia"/>
        </w:rPr>
      </w:pPr>
      <w:r>
        <w:rPr>
          <w:rFonts w:hint="eastAsia"/>
        </w:rPr>
        <w:t>从古老的自然现象到现代的技术应用，“隆隆声”以其独特的存在方式贯穿于我们的生活之中。无论是作为警示信号还是艺术创作元素，它都扮演着不可或缺的角色。通过对“隆隆声”的理解和运用，我们可以更好地感知世界，并将其融入到日常生活的方方面面。</w:t>
      </w:r>
    </w:p>
    <w:p w14:paraId="365FC79F" w14:textId="77777777" w:rsidR="00741737" w:rsidRDefault="00741737">
      <w:pPr>
        <w:rPr>
          <w:rFonts w:hint="eastAsia"/>
        </w:rPr>
      </w:pPr>
    </w:p>
    <w:p w14:paraId="4706F75A" w14:textId="77777777" w:rsidR="00741737" w:rsidRDefault="00741737">
      <w:pPr>
        <w:rPr>
          <w:rFonts w:hint="eastAsia"/>
        </w:rPr>
      </w:pPr>
      <w:r>
        <w:rPr>
          <w:rFonts w:hint="eastAsia"/>
        </w:rPr>
        <w:t>本文是由懂得生活网（dongdeshenghuo.com）为大家创作</w:t>
      </w:r>
    </w:p>
    <w:p w14:paraId="58A9C193" w14:textId="1379E9B1" w:rsidR="002A434E" w:rsidRDefault="002A434E"/>
    <w:sectPr w:rsidR="002A4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4E"/>
    <w:rsid w:val="002A434E"/>
    <w:rsid w:val="00741737"/>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1D631-093F-4098-9798-F03A4D17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34E"/>
    <w:rPr>
      <w:rFonts w:cstheme="majorBidi"/>
      <w:color w:val="2F5496" w:themeColor="accent1" w:themeShade="BF"/>
      <w:sz w:val="28"/>
      <w:szCs w:val="28"/>
    </w:rPr>
  </w:style>
  <w:style w:type="character" w:customStyle="1" w:styleId="50">
    <w:name w:val="标题 5 字符"/>
    <w:basedOn w:val="a0"/>
    <w:link w:val="5"/>
    <w:uiPriority w:val="9"/>
    <w:semiHidden/>
    <w:rsid w:val="002A434E"/>
    <w:rPr>
      <w:rFonts w:cstheme="majorBidi"/>
      <w:color w:val="2F5496" w:themeColor="accent1" w:themeShade="BF"/>
      <w:sz w:val="24"/>
    </w:rPr>
  </w:style>
  <w:style w:type="character" w:customStyle="1" w:styleId="60">
    <w:name w:val="标题 6 字符"/>
    <w:basedOn w:val="a0"/>
    <w:link w:val="6"/>
    <w:uiPriority w:val="9"/>
    <w:semiHidden/>
    <w:rsid w:val="002A434E"/>
    <w:rPr>
      <w:rFonts w:cstheme="majorBidi"/>
      <w:b/>
      <w:bCs/>
      <w:color w:val="2F5496" w:themeColor="accent1" w:themeShade="BF"/>
    </w:rPr>
  </w:style>
  <w:style w:type="character" w:customStyle="1" w:styleId="70">
    <w:name w:val="标题 7 字符"/>
    <w:basedOn w:val="a0"/>
    <w:link w:val="7"/>
    <w:uiPriority w:val="9"/>
    <w:semiHidden/>
    <w:rsid w:val="002A434E"/>
    <w:rPr>
      <w:rFonts w:cstheme="majorBidi"/>
      <w:b/>
      <w:bCs/>
      <w:color w:val="595959" w:themeColor="text1" w:themeTint="A6"/>
    </w:rPr>
  </w:style>
  <w:style w:type="character" w:customStyle="1" w:styleId="80">
    <w:name w:val="标题 8 字符"/>
    <w:basedOn w:val="a0"/>
    <w:link w:val="8"/>
    <w:uiPriority w:val="9"/>
    <w:semiHidden/>
    <w:rsid w:val="002A434E"/>
    <w:rPr>
      <w:rFonts w:cstheme="majorBidi"/>
      <w:color w:val="595959" w:themeColor="text1" w:themeTint="A6"/>
    </w:rPr>
  </w:style>
  <w:style w:type="character" w:customStyle="1" w:styleId="90">
    <w:name w:val="标题 9 字符"/>
    <w:basedOn w:val="a0"/>
    <w:link w:val="9"/>
    <w:uiPriority w:val="9"/>
    <w:semiHidden/>
    <w:rsid w:val="002A434E"/>
    <w:rPr>
      <w:rFonts w:eastAsiaTheme="majorEastAsia" w:cstheme="majorBidi"/>
      <w:color w:val="595959" w:themeColor="text1" w:themeTint="A6"/>
    </w:rPr>
  </w:style>
  <w:style w:type="paragraph" w:styleId="a3">
    <w:name w:val="Title"/>
    <w:basedOn w:val="a"/>
    <w:next w:val="a"/>
    <w:link w:val="a4"/>
    <w:uiPriority w:val="10"/>
    <w:qFormat/>
    <w:rsid w:val="002A4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34E"/>
    <w:pPr>
      <w:spacing w:before="160"/>
      <w:jc w:val="center"/>
    </w:pPr>
    <w:rPr>
      <w:i/>
      <w:iCs/>
      <w:color w:val="404040" w:themeColor="text1" w:themeTint="BF"/>
    </w:rPr>
  </w:style>
  <w:style w:type="character" w:customStyle="1" w:styleId="a8">
    <w:name w:val="引用 字符"/>
    <w:basedOn w:val="a0"/>
    <w:link w:val="a7"/>
    <w:uiPriority w:val="29"/>
    <w:rsid w:val="002A434E"/>
    <w:rPr>
      <w:i/>
      <w:iCs/>
      <w:color w:val="404040" w:themeColor="text1" w:themeTint="BF"/>
    </w:rPr>
  </w:style>
  <w:style w:type="paragraph" w:styleId="a9">
    <w:name w:val="List Paragraph"/>
    <w:basedOn w:val="a"/>
    <w:uiPriority w:val="34"/>
    <w:qFormat/>
    <w:rsid w:val="002A434E"/>
    <w:pPr>
      <w:ind w:left="720"/>
      <w:contextualSpacing/>
    </w:pPr>
  </w:style>
  <w:style w:type="character" w:styleId="aa">
    <w:name w:val="Intense Emphasis"/>
    <w:basedOn w:val="a0"/>
    <w:uiPriority w:val="21"/>
    <w:qFormat/>
    <w:rsid w:val="002A434E"/>
    <w:rPr>
      <w:i/>
      <w:iCs/>
      <w:color w:val="2F5496" w:themeColor="accent1" w:themeShade="BF"/>
    </w:rPr>
  </w:style>
  <w:style w:type="paragraph" w:styleId="ab">
    <w:name w:val="Intense Quote"/>
    <w:basedOn w:val="a"/>
    <w:next w:val="a"/>
    <w:link w:val="ac"/>
    <w:uiPriority w:val="30"/>
    <w:qFormat/>
    <w:rsid w:val="002A4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34E"/>
    <w:rPr>
      <w:i/>
      <w:iCs/>
      <w:color w:val="2F5496" w:themeColor="accent1" w:themeShade="BF"/>
    </w:rPr>
  </w:style>
  <w:style w:type="character" w:styleId="ad">
    <w:name w:val="Intense Reference"/>
    <w:basedOn w:val="a0"/>
    <w:uiPriority w:val="32"/>
    <w:qFormat/>
    <w:rsid w:val="002A4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