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E4D5" w14:textId="77777777" w:rsidR="00DF405E" w:rsidRDefault="00DF405E">
      <w:pPr>
        <w:rPr>
          <w:rFonts w:hint="eastAsia"/>
        </w:rPr>
      </w:pPr>
      <w:r>
        <w:rPr>
          <w:rFonts w:hint="eastAsia"/>
        </w:rPr>
        <w:t>降的多音字拼音：jiàng 和 xiáng</w:t>
      </w:r>
    </w:p>
    <w:p w14:paraId="6B6A88AF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D9D6B" w14:textId="77777777" w:rsidR="00DF405E" w:rsidRDefault="00DF405E">
      <w:pPr>
        <w:rPr>
          <w:rFonts w:hint="eastAsia"/>
        </w:rPr>
      </w:pPr>
      <w:r>
        <w:rPr>
          <w:rFonts w:hint="eastAsia"/>
        </w:rPr>
        <w:t>在汉语中，"降"是一个具有丰富含义和两个主要读音的汉字。这两个读音分别是 jiàng 和 xiáng，每个发音都赋予了这个字不同的意义，因此在使用时需要根据具体的语境来确定正确的发音。下面将分别介绍这两个发音所代表的意义及其用法。</w:t>
      </w:r>
    </w:p>
    <w:p w14:paraId="4F6CEBED" w14:textId="77777777" w:rsidR="00DF405E" w:rsidRDefault="00DF405E">
      <w:pPr>
        <w:rPr>
          <w:rFonts w:hint="eastAsia"/>
        </w:rPr>
      </w:pPr>
    </w:p>
    <w:p w14:paraId="44605730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C8A4" w14:textId="77777777" w:rsidR="00DF405E" w:rsidRDefault="00DF405E">
      <w:pPr>
        <w:rPr>
          <w:rFonts w:hint="eastAsia"/>
        </w:rPr>
      </w:pPr>
      <w:r>
        <w:rPr>
          <w:rFonts w:hint="eastAsia"/>
        </w:rPr>
        <w:t>降（jiàng）的含义与用法</w:t>
      </w:r>
    </w:p>
    <w:p w14:paraId="17A16AE1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EF01" w14:textId="77777777" w:rsidR="00DF405E" w:rsidRDefault="00DF405E">
      <w:pPr>
        <w:rPr>
          <w:rFonts w:hint="eastAsia"/>
        </w:rPr>
      </w:pPr>
      <w:r>
        <w:rPr>
          <w:rFonts w:hint="eastAsia"/>
        </w:rPr>
        <w:t>当“降”读作 jiàng 时，它通常表示从高到低的变化或减少，例如气温下降、降低高度或者等级等。此发音还用于描述天象，如降雨、降雪等自然现象中的“降”。“降”也可以用来指代一种命令或指示的下达，比如帝王降旨，意味着皇帝颁布谕旨或命令。在佛教或其他宗教语境下，“降”还可以表示神灵或超自然力量的降临，如佛祖降世。这种情况下，“降”字不仅传达了一种空间上的移动，还隐含着一种神圣或非凡的意味。</w:t>
      </w:r>
    </w:p>
    <w:p w14:paraId="2907572A" w14:textId="77777777" w:rsidR="00DF405E" w:rsidRDefault="00DF405E">
      <w:pPr>
        <w:rPr>
          <w:rFonts w:hint="eastAsia"/>
        </w:rPr>
      </w:pPr>
    </w:p>
    <w:p w14:paraId="52A3FAB6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6479" w14:textId="77777777" w:rsidR="00DF405E" w:rsidRDefault="00DF405E">
      <w:pPr>
        <w:rPr>
          <w:rFonts w:hint="eastAsia"/>
        </w:rPr>
      </w:pPr>
      <w:r>
        <w:rPr>
          <w:rFonts w:hint="eastAsia"/>
        </w:rPr>
        <w:t>降（xiáng）的含义与用法</w:t>
      </w:r>
    </w:p>
    <w:p w14:paraId="71F9E839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018BB" w14:textId="77777777" w:rsidR="00DF405E" w:rsidRDefault="00DF405E">
      <w:pPr>
        <w:rPr>
          <w:rFonts w:hint="eastAsia"/>
        </w:rPr>
      </w:pPr>
      <w:r>
        <w:rPr>
          <w:rFonts w:hint="eastAsia"/>
        </w:rPr>
        <w:t>而当“降”被读为 xiáng 时，它的意思则转向了投降、归顺或是和解。这一发音常见于历史文献和文学作品中，描述的是战争或冲突中的一方放下武器，向另一方屈服或妥协的行为。例如，古代兵书《孙子兵法》中有云：“上兵伐谋，其次伐交，其次伐兵，其下攻城。”这里的“降”即指敌人因计谋、外交手段或武力威胁而选择不战而降。现代汉语中也保留了一些固定表达，如“缴枪不杀，举手投降”，其中“投降”的“降”就采用了 xiáng 的发音。</w:t>
      </w:r>
    </w:p>
    <w:p w14:paraId="4CD1C9CA" w14:textId="77777777" w:rsidR="00DF405E" w:rsidRDefault="00DF405E">
      <w:pPr>
        <w:rPr>
          <w:rFonts w:hint="eastAsia"/>
        </w:rPr>
      </w:pPr>
    </w:p>
    <w:p w14:paraId="0767680D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239B" w14:textId="77777777" w:rsidR="00DF405E" w:rsidRDefault="00DF405E">
      <w:pPr>
        <w:rPr>
          <w:rFonts w:hint="eastAsia"/>
        </w:rPr>
      </w:pPr>
      <w:r>
        <w:rPr>
          <w:rFonts w:hint="eastAsia"/>
        </w:rPr>
        <w:t>区分与应用</w:t>
      </w:r>
    </w:p>
    <w:p w14:paraId="00A685E6" w14:textId="77777777" w:rsidR="00DF405E" w:rsidRDefault="00DF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6AC6" w14:textId="77777777" w:rsidR="00DF405E" w:rsidRDefault="00DF405E">
      <w:pPr>
        <w:rPr>
          <w:rFonts w:hint="eastAsia"/>
        </w:rPr>
      </w:pPr>
      <w:r>
        <w:rPr>
          <w:rFonts w:hint="eastAsia"/>
        </w:rPr>
        <w:t>正确地区分“降”的不同发音对于理解文本内容至关重要。由于汉字本身缺乏直接的语音提示，学习者必须依靠上下文线索以及对词汇的熟悉程度来进行准确判断。例如，在阅读古文或诗歌时，了解作者所处的历史背景和社会环境可以帮助我们更好地解读含有“降”字句子的确切含义。在日常交流中，掌握“降”的两种发音及其对应的意义也有助于提高语言表达的准确性，避免产生误解。深入理解“降”这个多音字的不同发音和含义，是提升中文水平不可或缺的一部分。</w:t>
      </w:r>
    </w:p>
    <w:p w14:paraId="23FF1F4F" w14:textId="77777777" w:rsidR="00DF405E" w:rsidRDefault="00DF405E">
      <w:pPr>
        <w:rPr>
          <w:rFonts w:hint="eastAsia"/>
        </w:rPr>
      </w:pPr>
    </w:p>
    <w:p w14:paraId="5AFBABD9" w14:textId="77777777" w:rsidR="00DF405E" w:rsidRDefault="00DF4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349BA" w14:textId="0D60F09F" w:rsidR="00977540" w:rsidRDefault="00977540"/>
    <w:sectPr w:rsidR="0097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40"/>
    <w:rsid w:val="00977540"/>
    <w:rsid w:val="00DF40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B6C9F-3B1C-42CF-8E35-CC993A0F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