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6ABDC" w14:textId="77777777" w:rsidR="001C4172" w:rsidRDefault="001C4172">
      <w:pPr>
        <w:rPr>
          <w:rFonts w:hint="eastAsia"/>
        </w:rPr>
      </w:pPr>
      <w:r>
        <w:rPr>
          <w:rFonts w:hint="eastAsia"/>
        </w:rPr>
        <w:t>阐释悔恨：拼音与情感交织的旋律</w:t>
      </w:r>
    </w:p>
    <w:p w14:paraId="0483778F" w14:textId="77777777" w:rsidR="001C4172" w:rsidRDefault="001C4172">
      <w:pPr>
        <w:rPr>
          <w:rFonts w:hint="eastAsia"/>
        </w:rPr>
      </w:pPr>
      <w:r>
        <w:rPr>
          <w:rFonts w:hint="eastAsia"/>
        </w:rPr>
        <w:t>在汉语的广阔海洋中，每一个汉字都承载着一段故事，而当这些字词组合成特定的词语时，它们便能够传达出更为复杂的情感和思想。"悔恨"（huǐ hèn）便是这样一个富有深度的词汇。它由两个部分组成："悔"意味着懊恼、后悔过去的行为或决定；"恨"则表达了一种强烈的遗憾和不满。当我们谈论悔恨时，我们实际上是在探讨一个人对自身过往选择的一种深刻反思，这种反思常常伴随着一种无力改变现状的痛楚。</w:t>
      </w:r>
    </w:p>
    <w:p w14:paraId="68B667B3" w14:textId="77777777" w:rsidR="001C4172" w:rsidRDefault="001C4172">
      <w:pPr>
        <w:rPr>
          <w:rFonts w:hint="eastAsia"/>
        </w:rPr>
      </w:pPr>
    </w:p>
    <w:p w14:paraId="1BE7B1B2" w14:textId="77777777" w:rsidR="001C4172" w:rsidRDefault="001C4172">
      <w:pPr>
        <w:rPr>
          <w:rFonts w:hint="eastAsia"/>
        </w:rPr>
      </w:pPr>
      <w:r>
        <w:rPr>
          <w:rFonts w:hint="eastAsia"/>
        </w:rPr>
        <w:t xml:space="preserve"> </w:t>
      </w:r>
    </w:p>
    <w:p w14:paraId="570046B2" w14:textId="77777777" w:rsidR="001C4172" w:rsidRDefault="001C4172">
      <w:pPr>
        <w:rPr>
          <w:rFonts w:hint="eastAsia"/>
        </w:rPr>
      </w:pPr>
      <w:r>
        <w:rPr>
          <w:rFonts w:hint="eastAsia"/>
        </w:rPr>
        <w:t>茫然：拼音背后的迷茫与探索</w:t>
      </w:r>
    </w:p>
    <w:p w14:paraId="331E08EB" w14:textId="77777777" w:rsidR="001C4172" w:rsidRDefault="001C4172">
      <w:pPr>
        <w:rPr>
          <w:rFonts w:hint="eastAsia"/>
        </w:rPr>
      </w:pPr>
      <w:r>
        <w:rPr>
          <w:rFonts w:hint="eastAsia"/>
        </w:rPr>
        <w:t>“茫然”（máng rán），这个词汇描绘了人们面对未知或无法理解的情境时所感受到的那种无措与困惑。它不仅仅是一种视觉上的模糊不清，更深层次上代表了心灵上的迷失。在人生的旅途中，每个人都可能遭遇这样的时刻——站在十字路口，不知道该往哪个方向前进。这时，“茫然”就成为了内心状态的真实写照，反映了我们在寻找答案过程中的不确定性和焦虑。</w:t>
      </w:r>
    </w:p>
    <w:p w14:paraId="64C9BB92" w14:textId="77777777" w:rsidR="001C4172" w:rsidRDefault="001C4172">
      <w:pPr>
        <w:rPr>
          <w:rFonts w:hint="eastAsia"/>
        </w:rPr>
      </w:pPr>
    </w:p>
    <w:p w14:paraId="3910DDEA" w14:textId="77777777" w:rsidR="001C4172" w:rsidRDefault="001C4172">
      <w:pPr>
        <w:rPr>
          <w:rFonts w:hint="eastAsia"/>
        </w:rPr>
      </w:pPr>
      <w:r>
        <w:rPr>
          <w:rFonts w:hint="eastAsia"/>
        </w:rPr>
        <w:t xml:space="preserve"> </w:t>
      </w:r>
    </w:p>
    <w:p w14:paraId="3B05D108" w14:textId="77777777" w:rsidR="001C4172" w:rsidRDefault="001C4172">
      <w:pPr>
        <w:rPr>
          <w:rFonts w:hint="eastAsia"/>
        </w:rPr>
      </w:pPr>
      <w:r>
        <w:rPr>
          <w:rFonts w:hint="eastAsia"/>
        </w:rPr>
        <w:t>无措：拼音中的无助与挣扎</w:t>
      </w:r>
    </w:p>
    <w:p w14:paraId="3D99E924" w14:textId="77777777" w:rsidR="001C4172" w:rsidRDefault="001C4172">
      <w:pPr>
        <w:rPr>
          <w:rFonts w:hint="eastAsia"/>
        </w:rPr>
      </w:pPr>
      <w:r>
        <w:rPr>
          <w:rFonts w:hint="eastAsia"/>
        </w:rPr>
        <w:t>“无措”（wú cuò）是一个形容人在突然遇到困难或意外情况时，因为缺乏准备或应对策略而感到手足无措的状态。这个词语生动地刻画了那些瞬间，当突发事件打破生活的平静，使得原本有序的一切变得混乱不堪。在这样的时刻，人们往往会感到孤立无援，甚至怀疑自己的能力是否足以解决问题。然而，正是在这些看似绝望的情况下，人们也有可能激发出内在的力量，找到新的出路。</w:t>
      </w:r>
    </w:p>
    <w:p w14:paraId="7A66111C" w14:textId="77777777" w:rsidR="001C4172" w:rsidRDefault="001C4172">
      <w:pPr>
        <w:rPr>
          <w:rFonts w:hint="eastAsia"/>
        </w:rPr>
      </w:pPr>
    </w:p>
    <w:p w14:paraId="226DEC80" w14:textId="77777777" w:rsidR="001C4172" w:rsidRDefault="001C4172">
      <w:pPr>
        <w:rPr>
          <w:rFonts w:hint="eastAsia"/>
        </w:rPr>
      </w:pPr>
      <w:r>
        <w:rPr>
          <w:rFonts w:hint="eastAsia"/>
        </w:rPr>
        <w:t xml:space="preserve"> </w:t>
      </w:r>
    </w:p>
    <w:p w14:paraId="7A1273CD" w14:textId="77777777" w:rsidR="001C4172" w:rsidRDefault="001C4172">
      <w:pPr>
        <w:rPr>
          <w:rFonts w:hint="eastAsia"/>
        </w:rPr>
      </w:pPr>
      <w:r>
        <w:rPr>
          <w:rFonts w:hint="eastAsia"/>
        </w:rPr>
        <w:t>无休无止：拼音里的永恒循环与持续冲击</w:t>
      </w:r>
    </w:p>
    <w:p w14:paraId="0E957293" w14:textId="77777777" w:rsidR="001C4172" w:rsidRDefault="001C4172">
      <w:pPr>
        <w:rPr>
          <w:rFonts w:hint="eastAsia"/>
        </w:rPr>
      </w:pPr>
      <w:r>
        <w:rPr>
          <w:rFonts w:hint="eastAsia"/>
        </w:rPr>
        <w:t>“无休无止”（wú xiū wú zhǐ）这四个字连在一起，仿佛是一首永不停歇的歌谣，唱出了事物不断重复、没有尽头的本质。无论是时间的流逝、自然界的四季更替，还是人类社会中的种种现象，似乎都在遵循着这一规律，周而复始地进行着。对于个人而言，“无休无止”也可能代表着某些负面情绪或者困境的长期存在，如烦恼、痛苦等，它们像潮水般一波接着一波地涌来，让人难以摆脱。</w:t>
      </w:r>
    </w:p>
    <w:p w14:paraId="76DCC6E8" w14:textId="77777777" w:rsidR="001C4172" w:rsidRDefault="001C4172">
      <w:pPr>
        <w:rPr>
          <w:rFonts w:hint="eastAsia"/>
        </w:rPr>
      </w:pPr>
    </w:p>
    <w:p w14:paraId="1A0C3F5B" w14:textId="77777777" w:rsidR="001C4172" w:rsidRDefault="001C4172">
      <w:pPr>
        <w:rPr>
          <w:rFonts w:hint="eastAsia"/>
        </w:rPr>
      </w:pPr>
      <w:r>
        <w:rPr>
          <w:rFonts w:hint="eastAsia"/>
        </w:rPr>
        <w:t xml:space="preserve"> </w:t>
      </w:r>
    </w:p>
    <w:p w14:paraId="5AAE38EA" w14:textId="77777777" w:rsidR="001C4172" w:rsidRDefault="001C4172">
      <w:pPr>
        <w:rPr>
          <w:rFonts w:hint="eastAsia"/>
        </w:rPr>
      </w:pPr>
      <w:r>
        <w:rPr>
          <w:rFonts w:hint="eastAsia"/>
        </w:rPr>
        <w:t>拼音：连接语言与情感的桥梁</w:t>
      </w:r>
    </w:p>
    <w:p w14:paraId="1BFC41A9" w14:textId="77777777" w:rsidR="001C4172" w:rsidRDefault="001C4172">
      <w:pPr>
        <w:rPr>
          <w:rFonts w:hint="eastAsia"/>
        </w:rPr>
      </w:pPr>
      <w:r>
        <w:rPr>
          <w:rFonts w:hint="eastAsia"/>
        </w:rPr>
        <w:t>通过拼音，我们可以更加直观地了解每个汉字背后隐藏的声音和意义。在中文里，相同的声调可以赋予不同的字相同或相似的发音，这不仅增加了学习的乐趣，也为表达提供了更多的可能性。当我们用拼音来解释“悔恨”、“茫然”、“无措”以及“无休无止”这几个词汇时，实际上也是在尝试建立一条从声音到意义的路径，让读者能够更好地体会作者想要传达的情感。尽管这些情感可能是消极的，但它们同样构成了我们生活的一部分，教会我们在面对挫折时不放弃希望，在经历风雨后学会成长。</w:t>
      </w:r>
    </w:p>
    <w:p w14:paraId="51C32A1D" w14:textId="77777777" w:rsidR="001C4172" w:rsidRDefault="001C4172">
      <w:pPr>
        <w:rPr>
          <w:rFonts w:hint="eastAsia"/>
        </w:rPr>
      </w:pPr>
    </w:p>
    <w:p w14:paraId="1C3DD5F6" w14:textId="77777777" w:rsidR="001C4172" w:rsidRDefault="001C4172">
      <w:pPr>
        <w:rPr>
          <w:rFonts w:hint="eastAsia"/>
        </w:rPr>
      </w:pPr>
      <w:r>
        <w:rPr>
          <w:rFonts w:hint="eastAsia"/>
        </w:rPr>
        <w:t xml:space="preserve"> </w:t>
      </w:r>
    </w:p>
    <w:p w14:paraId="1A2FC588" w14:textId="77777777" w:rsidR="001C4172" w:rsidRDefault="001C4172">
      <w:pPr>
        <w:rPr>
          <w:rFonts w:hint="eastAsia"/>
        </w:rPr>
      </w:pPr>
      <w:r>
        <w:rPr>
          <w:rFonts w:hint="eastAsia"/>
        </w:rPr>
        <w:t>总结：拼音下的情感世界</w:t>
      </w:r>
    </w:p>
    <w:p w14:paraId="32B26C02" w14:textId="77777777" w:rsidR="001C4172" w:rsidRDefault="001C4172">
      <w:pPr>
        <w:rPr>
          <w:rFonts w:hint="eastAsia"/>
        </w:rPr>
      </w:pPr>
      <w:r>
        <w:rPr>
          <w:rFonts w:hint="eastAsia"/>
        </w:rPr>
        <w:t>“悔恨”、“茫然”、“无措”、“无休无止”的拼音不仅仅是简单的音节组合，它们背后蕴含着丰富的人类情感和生活哲理。通过对这些词汇的学习和理解，我们不仅能加深对自己母语的认识，更能从中汲取力量，勇敢地面对生活中的各种挑战。毕竟，正是这些复杂多变的情绪塑造了独一无二的我们，使我们的生命变得更加丰富多彩。</w:t>
      </w:r>
    </w:p>
    <w:p w14:paraId="7F4BDBBD" w14:textId="77777777" w:rsidR="001C4172" w:rsidRDefault="001C4172">
      <w:pPr>
        <w:rPr>
          <w:rFonts w:hint="eastAsia"/>
        </w:rPr>
      </w:pPr>
    </w:p>
    <w:p w14:paraId="74A3380F" w14:textId="77777777" w:rsidR="001C4172" w:rsidRDefault="001C4172">
      <w:pPr>
        <w:rPr>
          <w:rFonts w:hint="eastAsia"/>
        </w:rPr>
      </w:pPr>
      <w:r>
        <w:rPr>
          <w:rFonts w:hint="eastAsia"/>
        </w:rPr>
        <w:t>本文是由懂得生活网（dongdeshenghuo.com）为大家创作</w:t>
      </w:r>
    </w:p>
    <w:p w14:paraId="7B21C202" w14:textId="1C39E8C3" w:rsidR="00EA7771" w:rsidRDefault="00EA7771"/>
    <w:sectPr w:rsidR="00EA77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71"/>
    <w:rsid w:val="001C4172"/>
    <w:rsid w:val="002D2887"/>
    <w:rsid w:val="00EA7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E83658-A720-4E3E-A2E7-CA1EAADDC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77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77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77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77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77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77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77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77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77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77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77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77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7771"/>
    <w:rPr>
      <w:rFonts w:cstheme="majorBidi"/>
      <w:color w:val="2F5496" w:themeColor="accent1" w:themeShade="BF"/>
      <w:sz w:val="28"/>
      <w:szCs w:val="28"/>
    </w:rPr>
  </w:style>
  <w:style w:type="character" w:customStyle="1" w:styleId="50">
    <w:name w:val="标题 5 字符"/>
    <w:basedOn w:val="a0"/>
    <w:link w:val="5"/>
    <w:uiPriority w:val="9"/>
    <w:semiHidden/>
    <w:rsid w:val="00EA7771"/>
    <w:rPr>
      <w:rFonts w:cstheme="majorBidi"/>
      <w:color w:val="2F5496" w:themeColor="accent1" w:themeShade="BF"/>
      <w:sz w:val="24"/>
    </w:rPr>
  </w:style>
  <w:style w:type="character" w:customStyle="1" w:styleId="60">
    <w:name w:val="标题 6 字符"/>
    <w:basedOn w:val="a0"/>
    <w:link w:val="6"/>
    <w:uiPriority w:val="9"/>
    <w:semiHidden/>
    <w:rsid w:val="00EA7771"/>
    <w:rPr>
      <w:rFonts w:cstheme="majorBidi"/>
      <w:b/>
      <w:bCs/>
      <w:color w:val="2F5496" w:themeColor="accent1" w:themeShade="BF"/>
    </w:rPr>
  </w:style>
  <w:style w:type="character" w:customStyle="1" w:styleId="70">
    <w:name w:val="标题 7 字符"/>
    <w:basedOn w:val="a0"/>
    <w:link w:val="7"/>
    <w:uiPriority w:val="9"/>
    <w:semiHidden/>
    <w:rsid w:val="00EA7771"/>
    <w:rPr>
      <w:rFonts w:cstheme="majorBidi"/>
      <w:b/>
      <w:bCs/>
      <w:color w:val="595959" w:themeColor="text1" w:themeTint="A6"/>
    </w:rPr>
  </w:style>
  <w:style w:type="character" w:customStyle="1" w:styleId="80">
    <w:name w:val="标题 8 字符"/>
    <w:basedOn w:val="a0"/>
    <w:link w:val="8"/>
    <w:uiPriority w:val="9"/>
    <w:semiHidden/>
    <w:rsid w:val="00EA7771"/>
    <w:rPr>
      <w:rFonts w:cstheme="majorBidi"/>
      <w:color w:val="595959" w:themeColor="text1" w:themeTint="A6"/>
    </w:rPr>
  </w:style>
  <w:style w:type="character" w:customStyle="1" w:styleId="90">
    <w:name w:val="标题 9 字符"/>
    <w:basedOn w:val="a0"/>
    <w:link w:val="9"/>
    <w:uiPriority w:val="9"/>
    <w:semiHidden/>
    <w:rsid w:val="00EA7771"/>
    <w:rPr>
      <w:rFonts w:eastAsiaTheme="majorEastAsia" w:cstheme="majorBidi"/>
      <w:color w:val="595959" w:themeColor="text1" w:themeTint="A6"/>
    </w:rPr>
  </w:style>
  <w:style w:type="paragraph" w:styleId="a3">
    <w:name w:val="Title"/>
    <w:basedOn w:val="a"/>
    <w:next w:val="a"/>
    <w:link w:val="a4"/>
    <w:uiPriority w:val="10"/>
    <w:qFormat/>
    <w:rsid w:val="00EA77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77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77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77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7771"/>
    <w:pPr>
      <w:spacing w:before="160"/>
      <w:jc w:val="center"/>
    </w:pPr>
    <w:rPr>
      <w:i/>
      <w:iCs/>
      <w:color w:val="404040" w:themeColor="text1" w:themeTint="BF"/>
    </w:rPr>
  </w:style>
  <w:style w:type="character" w:customStyle="1" w:styleId="a8">
    <w:name w:val="引用 字符"/>
    <w:basedOn w:val="a0"/>
    <w:link w:val="a7"/>
    <w:uiPriority w:val="29"/>
    <w:rsid w:val="00EA7771"/>
    <w:rPr>
      <w:i/>
      <w:iCs/>
      <w:color w:val="404040" w:themeColor="text1" w:themeTint="BF"/>
    </w:rPr>
  </w:style>
  <w:style w:type="paragraph" w:styleId="a9">
    <w:name w:val="List Paragraph"/>
    <w:basedOn w:val="a"/>
    <w:uiPriority w:val="34"/>
    <w:qFormat/>
    <w:rsid w:val="00EA7771"/>
    <w:pPr>
      <w:ind w:left="720"/>
      <w:contextualSpacing/>
    </w:pPr>
  </w:style>
  <w:style w:type="character" w:styleId="aa">
    <w:name w:val="Intense Emphasis"/>
    <w:basedOn w:val="a0"/>
    <w:uiPriority w:val="21"/>
    <w:qFormat/>
    <w:rsid w:val="00EA7771"/>
    <w:rPr>
      <w:i/>
      <w:iCs/>
      <w:color w:val="2F5496" w:themeColor="accent1" w:themeShade="BF"/>
    </w:rPr>
  </w:style>
  <w:style w:type="paragraph" w:styleId="ab">
    <w:name w:val="Intense Quote"/>
    <w:basedOn w:val="a"/>
    <w:next w:val="a"/>
    <w:link w:val="ac"/>
    <w:uiPriority w:val="30"/>
    <w:qFormat/>
    <w:rsid w:val="00EA77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7771"/>
    <w:rPr>
      <w:i/>
      <w:iCs/>
      <w:color w:val="2F5496" w:themeColor="accent1" w:themeShade="BF"/>
    </w:rPr>
  </w:style>
  <w:style w:type="character" w:styleId="ad">
    <w:name w:val="Intense Reference"/>
    <w:basedOn w:val="a0"/>
    <w:uiPriority w:val="32"/>
    <w:qFormat/>
    <w:rsid w:val="00EA77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2025-06-01T14:01:00Z</dcterms:created>
  <dcterms:modified xsi:type="dcterms:W3CDTF">2025-06-01T14:01:00Z</dcterms:modified>
</cp:coreProperties>
</file>