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D0B0" w14:textId="77777777" w:rsidR="00E038DA" w:rsidRDefault="00E038DA">
      <w:pPr>
        <w:rPr>
          <w:rFonts w:hint="eastAsia"/>
        </w:rPr>
      </w:pPr>
      <w:r>
        <w:rPr>
          <w:rFonts w:hint="eastAsia"/>
        </w:rPr>
        <w:t>Chán Rán：拼音中的宁静与深邃</w:t>
      </w:r>
    </w:p>
    <w:p w14:paraId="50D082AF" w14:textId="77777777" w:rsidR="00E038DA" w:rsidRDefault="00E038DA">
      <w:pPr>
        <w:rPr>
          <w:rFonts w:hint="eastAsia"/>
        </w:rPr>
      </w:pPr>
      <w:r>
        <w:rPr>
          <w:rFonts w:hint="eastAsia"/>
        </w:rPr>
        <w:t>在汉语的拼音体系中，"Chán Rán"这两个音节交织出一幅静谧而深远的画面。它们不仅仅代表了一组声音的组合，更是承载了中华文化的深厚底蕴和独特魅力。"Chán"这个音节，让人联想到禅宗的智慧，一种超越语言文字、直指人心的精神实践；而"Rán"则有一种自然而然的感觉，仿佛一切都在和谐的秩序之中。当这两个音节连在一起时，似乎在诉说着一个关于内心平静与外界自然相融合的故事。</w:t>
      </w:r>
    </w:p>
    <w:p w14:paraId="27EA6082" w14:textId="77777777" w:rsidR="00E038DA" w:rsidRDefault="00E038DA">
      <w:pPr>
        <w:rPr>
          <w:rFonts w:hint="eastAsia"/>
        </w:rPr>
      </w:pPr>
    </w:p>
    <w:p w14:paraId="3F38428B" w14:textId="77777777" w:rsidR="00E038DA" w:rsidRDefault="00E038DA">
      <w:pPr>
        <w:rPr>
          <w:rFonts w:hint="eastAsia"/>
        </w:rPr>
      </w:pPr>
      <w:r>
        <w:rPr>
          <w:rFonts w:hint="eastAsia"/>
        </w:rPr>
        <w:t xml:space="preserve"> </w:t>
      </w:r>
    </w:p>
    <w:p w14:paraId="5DF914F8" w14:textId="77777777" w:rsidR="00E038DA" w:rsidRDefault="00E038DA">
      <w:pPr>
        <w:rPr>
          <w:rFonts w:hint="eastAsia"/>
        </w:rPr>
      </w:pPr>
      <w:r>
        <w:rPr>
          <w:rFonts w:hint="eastAsia"/>
        </w:rPr>
        <w:t>从发音到意义：探索“Chán Rán”的多重面向</w:t>
      </w:r>
    </w:p>
    <w:p w14:paraId="3C68DC47" w14:textId="77777777" w:rsidR="00E038DA" w:rsidRDefault="00E038DA">
      <w:pPr>
        <w:rPr>
          <w:rFonts w:hint="eastAsia"/>
        </w:rPr>
      </w:pPr>
      <w:r>
        <w:rPr>
          <w:rFonts w:hint="eastAsia"/>
        </w:rPr>
        <w:t>要真正理解“Chán Rán”，我们不妨从其发音开始。“Chán”是一个轻柔且带有鼻音的音节，它要求发音者舌尖轻轻触碰上颚，然后气流通过鼻腔流出，产生一种柔和而不失力量的声音。“Rán”则是一个更为开放的音节，嘴唇微微张开，声音流畅地散发出来，给人一种开阔和舒展的感觉。这样的发音方式不仅体现了汉语语音的优美，更暗示了“Chán Rán”背后可能蕴含的意义——既有着内敛的沉思，又不失对外界的开放态度。</w:t>
      </w:r>
    </w:p>
    <w:p w14:paraId="6958C760" w14:textId="77777777" w:rsidR="00E038DA" w:rsidRDefault="00E038DA">
      <w:pPr>
        <w:rPr>
          <w:rFonts w:hint="eastAsia"/>
        </w:rPr>
      </w:pPr>
    </w:p>
    <w:p w14:paraId="3F768563" w14:textId="77777777" w:rsidR="00E038DA" w:rsidRDefault="00E038DA">
      <w:pPr>
        <w:rPr>
          <w:rFonts w:hint="eastAsia"/>
        </w:rPr>
      </w:pPr>
      <w:r>
        <w:rPr>
          <w:rFonts w:hint="eastAsia"/>
        </w:rPr>
        <w:t xml:space="preserve"> </w:t>
      </w:r>
    </w:p>
    <w:p w14:paraId="1DB9046D" w14:textId="77777777" w:rsidR="00E038DA" w:rsidRDefault="00E038DA">
      <w:pPr>
        <w:rPr>
          <w:rFonts w:hint="eastAsia"/>
        </w:rPr>
      </w:pPr>
      <w:r>
        <w:rPr>
          <w:rFonts w:hint="eastAsia"/>
        </w:rPr>
        <w:t>文化脉络中的“Chán Rán”：传统与现代的交汇</w:t>
      </w:r>
    </w:p>
    <w:p w14:paraId="4A0E4A0D" w14:textId="77777777" w:rsidR="00E038DA" w:rsidRDefault="00E038DA">
      <w:pPr>
        <w:rPr>
          <w:rFonts w:hint="eastAsia"/>
        </w:rPr>
      </w:pPr>
      <w:r>
        <w:rPr>
          <w:rFonts w:hint="eastAsia"/>
        </w:rPr>
        <w:t>在中国传统文化里，“Chán Rán”虽然不是一个常见的词汇，但它所象征的那种宁静致远的精神状态却是历代文人墨客所追求的理想境界。无论是古代的诗人还是现代的思想家，在面对生活的喧嚣与纷扰时，都会向往一种能够让自己心灵得到安顿的状态。这种状态并非逃避现实，而是以更加平和的心态去接纳世界的变化，从而找到属于自己的位置。因此，“Chán Rán”可以被视为连接过去与现在的一座桥梁，提醒着人们不要忘记内心的那份纯净。</w:t>
      </w:r>
    </w:p>
    <w:p w14:paraId="0BACE494" w14:textId="77777777" w:rsidR="00E038DA" w:rsidRDefault="00E038DA">
      <w:pPr>
        <w:rPr>
          <w:rFonts w:hint="eastAsia"/>
        </w:rPr>
      </w:pPr>
    </w:p>
    <w:p w14:paraId="125CD91E" w14:textId="77777777" w:rsidR="00E038DA" w:rsidRDefault="00E038DA">
      <w:pPr>
        <w:rPr>
          <w:rFonts w:hint="eastAsia"/>
        </w:rPr>
      </w:pPr>
      <w:r>
        <w:rPr>
          <w:rFonts w:hint="eastAsia"/>
        </w:rPr>
        <w:t xml:space="preserve"> </w:t>
      </w:r>
    </w:p>
    <w:p w14:paraId="5BFBB562" w14:textId="77777777" w:rsidR="00E038DA" w:rsidRDefault="00E038DA">
      <w:pPr>
        <w:rPr>
          <w:rFonts w:hint="eastAsia"/>
        </w:rPr>
      </w:pPr>
      <w:r>
        <w:rPr>
          <w:rFonts w:hint="eastAsia"/>
        </w:rPr>
        <w:t>“Chán Rán”在艺术创作中的体现</w:t>
      </w:r>
    </w:p>
    <w:p w14:paraId="7E1FB4A4" w14:textId="77777777" w:rsidR="00E038DA" w:rsidRDefault="00E038DA">
      <w:pPr>
        <w:rPr>
          <w:rFonts w:hint="eastAsia"/>
        </w:rPr>
      </w:pPr>
      <w:r>
        <w:rPr>
          <w:rFonts w:hint="eastAsia"/>
        </w:rPr>
        <w:t>艺术是表达情感和思想的重要途径之一，在绘画、音乐、诗歌等领域中都能发现“Chán Rán”的影子。例如，在水墨画的世界里，画家们常用淡雅的笔触描绘山水之间的宁静景色，通过留白来展现无限的空间感，这正是对“Chán Rán”意境的一种诠释。同样地，在古琴演奏中，乐师们往往会选取一些节奏缓慢、旋律悠扬的作品，试图营造出一种空灵而又充满诗意的氛围。这些艺术形式都反映了创作者对于“Chán Rán”精神的理解与追求。</w:t>
      </w:r>
    </w:p>
    <w:p w14:paraId="4440BE70" w14:textId="77777777" w:rsidR="00E038DA" w:rsidRDefault="00E038DA">
      <w:pPr>
        <w:rPr>
          <w:rFonts w:hint="eastAsia"/>
        </w:rPr>
      </w:pPr>
    </w:p>
    <w:p w14:paraId="0087AF28" w14:textId="77777777" w:rsidR="00E038DA" w:rsidRDefault="00E038DA">
      <w:pPr>
        <w:rPr>
          <w:rFonts w:hint="eastAsia"/>
        </w:rPr>
      </w:pPr>
      <w:r>
        <w:rPr>
          <w:rFonts w:hint="eastAsia"/>
        </w:rPr>
        <w:t xml:space="preserve"> </w:t>
      </w:r>
    </w:p>
    <w:p w14:paraId="611E8DF4" w14:textId="77777777" w:rsidR="00E038DA" w:rsidRDefault="00E038DA">
      <w:pPr>
        <w:rPr>
          <w:rFonts w:hint="eastAsia"/>
        </w:rPr>
      </w:pPr>
      <w:r>
        <w:rPr>
          <w:rFonts w:hint="eastAsia"/>
        </w:rPr>
        <w:t>当代语境下的“Chán Rán”：寻找平衡之道</w:t>
      </w:r>
    </w:p>
    <w:p w14:paraId="2829CA39" w14:textId="77777777" w:rsidR="00E038DA" w:rsidRDefault="00E038DA">
      <w:pPr>
        <w:rPr>
          <w:rFonts w:hint="eastAsia"/>
        </w:rPr>
      </w:pPr>
      <w:r>
        <w:rPr>
          <w:rFonts w:hint="eastAsia"/>
        </w:rPr>
        <w:t>随着社会的发展和个人生活节奏的加快，“Chán Rán”所代表的那种宁静与从容变得越来越珍贵。在这个信息爆炸的时代，人们每天都要面对大量的数据和事件，很容易感到焦虑和迷茫。此时，“Chán Rán”的理念就显得尤为重要。它鼓励我们在忙碌的生活中停下来思考，给自己留一点时间去感受身边的美好事物，重新审视自己的价值观。通过这种方式，我们或许能够更好地应对挑战，在变化莫测的世界中找到一条适合自己的道路。</w:t>
      </w:r>
    </w:p>
    <w:p w14:paraId="36B0E60B" w14:textId="77777777" w:rsidR="00E038DA" w:rsidRDefault="00E038DA">
      <w:pPr>
        <w:rPr>
          <w:rFonts w:hint="eastAsia"/>
        </w:rPr>
      </w:pPr>
    </w:p>
    <w:p w14:paraId="38659A4A" w14:textId="77777777" w:rsidR="00E038DA" w:rsidRDefault="00E038DA">
      <w:pPr>
        <w:rPr>
          <w:rFonts w:hint="eastAsia"/>
        </w:rPr>
      </w:pPr>
      <w:r>
        <w:rPr>
          <w:rFonts w:hint="eastAsia"/>
        </w:rPr>
        <w:t xml:space="preserve"> </w:t>
      </w:r>
    </w:p>
    <w:p w14:paraId="2FD051F1" w14:textId="77777777" w:rsidR="00E038DA" w:rsidRDefault="00E038DA">
      <w:pPr>
        <w:rPr>
          <w:rFonts w:hint="eastAsia"/>
        </w:rPr>
      </w:pPr>
      <w:r>
        <w:rPr>
          <w:rFonts w:hint="eastAsia"/>
        </w:rPr>
        <w:t>最后的总结：“Chán Rán”的永恒价值</w:t>
      </w:r>
    </w:p>
    <w:p w14:paraId="0E0CDE78" w14:textId="77777777" w:rsidR="00E038DA" w:rsidRDefault="00E038DA">
      <w:pPr>
        <w:rPr>
          <w:rFonts w:hint="eastAsia"/>
        </w:rPr>
      </w:pPr>
      <w:r>
        <w:rPr>
          <w:rFonts w:hint="eastAsia"/>
        </w:rPr>
        <w:t>“Chán Rán”不仅仅是一种声音或词语，它更像是一面镜子，映照出人类对于美好生活向往的一面。无论是在古老的诗篇里，还是在现代社会的快节奏生活中，“Chán Rán”始终提醒着我们要保持一颗平常心，珍惜当下，并勇敢地追寻内心的光明。这份来自古老文明的智慧，将继续指引着每一个渴望宁静的灵魂，在未来的日子里继续前行。</w:t>
      </w:r>
    </w:p>
    <w:p w14:paraId="2C88ACB7" w14:textId="77777777" w:rsidR="00E038DA" w:rsidRDefault="00E038DA">
      <w:pPr>
        <w:rPr>
          <w:rFonts w:hint="eastAsia"/>
        </w:rPr>
      </w:pPr>
    </w:p>
    <w:p w14:paraId="20EBC932" w14:textId="77777777" w:rsidR="00E038DA" w:rsidRDefault="00E038DA">
      <w:pPr>
        <w:rPr>
          <w:rFonts w:hint="eastAsia"/>
        </w:rPr>
      </w:pPr>
      <w:r>
        <w:rPr>
          <w:rFonts w:hint="eastAsia"/>
        </w:rPr>
        <w:t>本文是由懂得生活网（dongdeshenghuo.com）为大家创作</w:t>
      </w:r>
    </w:p>
    <w:p w14:paraId="06B4E5D3" w14:textId="1256A45A" w:rsidR="000E1D87" w:rsidRDefault="000E1D87"/>
    <w:sectPr w:rsidR="000E1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87"/>
    <w:rsid w:val="000E1D87"/>
    <w:rsid w:val="002D2887"/>
    <w:rsid w:val="00E0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768C2-B1D1-4422-B073-FDC70B77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D87"/>
    <w:rPr>
      <w:rFonts w:cstheme="majorBidi"/>
      <w:color w:val="2F5496" w:themeColor="accent1" w:themeShade="BF"/>
      <w:sz w:val="28"/>
      <w:szCs w:val="28"/>
    </w:rPr>
  </w:style>
  <w:style w:type="character" w:customStyle="1" w:styleId="50">
    <w:name w:val="标题 5 字符"/>
    <w:basedOn w:val="a0"/>
    <w:link w:val="5"/>
    <w:uiPriority w:val="9"/>
    <w:semiHidden/>
    <w:rsid w:val="000E1D87"/>
    <w:rPr>
      <w:rFonts w:cstheme="majorBidi"/>
      <w:color w:val="2F5496" w:themeColor="accent1" w:themeShade="BF"/>
      <w:sz w:val="24"/>
    </w:rPr>
  </w:style>
  <w:style w:type="character" w:customStyle="1" w:styleId="60">
    <w:name w:val="标题 6 字符"/>
    <w:basedOn w:val="a0"/>
    <w:link w:val="6"/>
    <w:uiPriority w:val="9"/>
    <w:semiHidden/>
    <w:rsid w:val="000E1D87"/>
    <w:rPr>
      <w:rFonts w:cstheme="majorBidi"/>
      <w:b/>
      <w:bCs/>
      <w:color w:val="2F5496" w:themeColor="accent1" w:themeShade="BF"/>
    </w:rPr>
  </w:style>
  <w:style w:type="character" w:customStyle="1" w:styleId="70">
    <w:name w:val="标题 7 字符"/>
    <w:basedOn w:val="a0"/>
    <w:link w:val="7"/>
    <w:uiPriority w:val="9"/>
    <w:semiHidden/>
    <w:rsid w:val="000E1D87"/>
    <w:rPr>
      <w:rFonts w:cstheme="majorBidi"/>
      <w:b/>
      <w:bCs/>
      <w:color w:val="595959" w:themeColor="text1" w:themeTint="A6"/>
    </w:rPr>
  </w:style>
  <w:style w:type="character" w:customStyle="1" w:styleId="80">
    <w:name w:val="标题 8 字符"/>
    <w:basedOn w:val="a0"/>
    <w:link w:val="8"/>
    <w:uiPriority w:val="9"/>
    <w:semiHidden/>
    <w:rsid w:val="000E1D87"/>
    <w:rPr>
      <w:rFonts w:cstheme="majorBidi"/>
      <w:color w:val="595959" w:themeColor="text1" w:themeTint="A6"/>
    </w:rPr>
  </w:style>
  <w:style w:type="character" w:customStyle="1" w:styleId="90">
    <w:name w:val="标题 9 字符"/>
    <w:basedOn w:val="a0"/>
    <w:link w:val="9"/>
    <w:uiPriority w:val="9"/>
    <w:semiHidden/>
    <w:rsid w:val="000E1D87"/>
    <w:rPr>
      <w:rFonts w:eastAsiaTheme="majorEastAsia" w:cstheme="majorBidi"/>
      <w:color w:val="595959" w:themeColor="text1" w:themeTint="A6"/>
    </w:rPr>
  </w:style>
  <w:style w:type="paragraph" w:styleId="a3">
    <w:name w:val="Title"/>
    <w:basedOn w:val="a"/>
    <w:next w:val="a"/>
    <w:link w:val="a4"/>
    <w:uiPriority w:val="10"/>
    <w:qFormat/>
    <w:rsid w:val="000E1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D87"/>
    <w:pPr>
      <w:spacing w:before="160"/>
      <w:jc w:val="center"/>
    </w:pPr>
    <w:rPr>
      <w:i/>
      <w:iCs/>
      <w:color w:val="404040" w:themeColor="text1" w:themeTint="BF"/>
    </w:rPr>
  </w:style>
  <w:style w:type="character" w:customStyle="1" w:styleId="a8">
    <w:name w:val="引用 字符"/>
    <w:basedOn w:val="a0"/>
    <w:link w:val="a7"/>
    <w:uiPriority w:val="29"/>
    <w:rsid w:val="000E1D87"/>
    <w:rPr>
      <w:i/>
      <w:iCs/>
      <w:color w:val="404040" w:themeColor="text1" w:themeTint="BF"/>
    </w:rPr>
  </w:style>
  <w:style w:type="paragraph" w:styleId="a9">
    <w:name w:val="List Paragraph"/>
    <w:basedOn w:val="a"/>
    <w:uiPriority w:val="34"/>
    <w:qFormat/>
    <w:rsid w:val="000E1D87"/>
    <w:pPr>
      <w:ind w:left="720"/>
      <w:contextualSpacing/>
    </w:pPr>
  </w:style>
  <w:style w:type="character" w:styleId="aa">
    <w:name w:val="Intense Emphasis"/>
    <w:basedOn w:val="a0"/>
    <w:uiPriority w:val="21"/>
    <w:qFormat/>
    <w:rsid w:val="000E1D87"/>
    <w:rPr>
      <w:i/>
      <w:iCs/>
      <w:color w:val="2F5496" w:themeColor="accent1" w:themeShade="BF"/>
    </w:rPr>
  </w:style>
  <w:style w:type="paragraph" w:styleId="ab">
    <w:name w:val="Intense Quote"/>
    <w:basedOn w:val="a"/>
    <w:next w:val="a"/>
    <w:link w:val="ac"/>
    <w:uiPriority w:val="30"/>
    <w:qFormat/>
    <w:rsid w:val="000E1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D87"/>
    <w:rPr>
      <w:i/>
      <w:iCs/>
      <w:color w:val="2F5496" w:themeColor="accent1" w:themeShade="BF"/>
    </w:rPr>
  </w:style>
  <w:style w:type="character" w:styleId="ad">
    <w:name w:val="Intense Reference"/>
    <w:basedOn w:val="a0"/>
    <w:uiPriority w:val="32"/>
    <w:qFormat/>
    <w:rsid w:val="000E1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