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8604" w14:textId="77777777" w:rsidR="003E5E77" w:rsidRDefault="003E5E77">
      <w:pPr>
        <w:rPr>
          <w:rFonts w:hint="eastAsia"/>
        </w:rPr>
      </w:pPr>
      <w:r>
        <w:rPr>
          <w:rFonts w:hint="eastAsia"/>
        </w:rPr>
        <w:t>镜的组词的拼音部首</w:t>
      </w:r>
    </w:p>
    <w:p w14:paraId="4ABCFD6F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90C6" w14:textId="77777777" w:rsidR="003E5E77" w:rsidRDefault="003E5E77">
      <w:pPr>
        <w:rPr>
          <w:rFonts w:hint="eastAsia"/>
        </w:rPr>
      </w:pPr>
      <w:r>
        <w:rPr>
          <w:rFonts w:hint="eastAsia"/>
        </w:rPr>
        <w:t>在汉语的世界里，每个字都有其独特的构造和意义，而“镜”字作为其中的一员，同样拥有着丰富的内涵。从造字法的角度来看，“镜”的结构体现了古人对事物的理解与智慧。本篇文章将围绕“镜”字展开，探索它的拼音、部首及其相关的词汇组合。</w:t>
      </w:r>
    </w:p>
    <w:p w14:paraId="1AE620F6" w14:textId="77777777" w:rsidR="003E5E77" w:rsidRDefault="003E5E77">
      <w:pPr>
        <w:rPr>
          <w:rFonts w:hint="eastAsia"/>
        </w:rPr>
      </w:pPr>
    </w:p>
    <w:p w14:paraId="3F9DCBF3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8FFA" w14:textId="77777777" w:rsidR="003E5E77" w:rsidRDefault="003E5E77">
      <w:pPr>
        <w:rPr>
          <w:rFonts w:hint="eastAsia"/>
        </w:rPr>
      </w:pPr>
      <w:r>
        <w:rPr>
          <w:rFonts w:hint="eastAsia"/>
        </w:rPr>
        <w:t>镜的拼音</w:t>
      </w:r>
    </w:p>
    <w:p w14:paraId="5E345E01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2EC23" w14:textId="77777777" w:rsidR="003E5E77" w:rsidRDefault="003E5E77">
      <w:pPr>
        <w:rPr>
          <w:rFonts w:hint="eastAsia"/>
        </w:rPr>
      </w:pPr>
      <w:r>
        <w:rPr>
          <w:rFonts w:hint="eastAsia"/>
        </w:rPr>
        <w:t>“镜”字的拼音是 jìng，这是一个平声的音节，发音时口腔较为开阔，声音清亮。这个读音不仅简洁易记，而且在中国众多方言中也保持着相对统一的发音，这使得它在全国范围内易于交流和传播。在普通话的四声系统中，平声赋予了“镜”一种平静、清晰的感觉，仿佛是对镜子本身特质的一种隐喻——平静如水，映照万物。</w:t>
      </w:r>
    </w:p>
    <w:p w14:paraId="73EBB16E" w14:textId="77777777" w:rsidR="003E5E77" w:rsidRDefault="003E5E77">
      <w:pPr>
        <w:rPr>
          <w:rFonts w:hint="eastAsia"/>
        </w:rPr>
      </w:pPr>
    </w:p>
    <w:p w14:paraId="687672D1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7A8F4" w14:textId="77777777" w:rsidR="003E5E77" w:rsidRDefault="003E5E77">
      <w:pPr>
        <w:rPr>
          <w:rFonts w:hint="eastAsia"/>
        </w:rPr>
      </w:pPr>
      <w:r>
        <w:rPr>
          <w:rFonts w:hint="eastAsia"/>
        </w:rPr>
        <w:t>镜的部首解析</w:t>
      </w:r>
    </w:p>
    <w:p w14:paraId="36E9E66C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9401" w14:textId="77777777" w:rsidR="003E5E77" w:rsidRDefault="003E5E77">
      <w:pPr>
        <w:rPr>
          <w:rFonts w:hint="eastAsia"/>
        </w:rPr>
      </w:pPr>
      <w:r>
        <w:rPr>
          <w:rFonts w:hint="eastAsia"/>
        </w:rPr>
        <w:t>“镜”的部首为“钅”，位于汉字的左侧，表示该字与金属有关。“钅”部通常与金属性质或者由金属制成的事物相关联。古时候，镜子多以铜等金属铸造而成，表面经过打磨后可以反射光线，因此使用“钅”作为部首是非常合理的。随着时代的发展和技术的进步，虽然现代镜子更多采用玻璃和银等材料制作，但“镜”的部首依然保留了历史的记忆，提醒着我们镜子起源与金属的紧密联系。</w:t>
      </w:r>
    </w:p>
    <w:p w14:paraId="7BF88E2D" w14:textId="77777777" w:rsidR="003E5E77" w:rsidRDefault="003E5E77">
      <w:pPr>
        <w:rPr>
          <w:rFonts w:hint="eastAsia"/>
        </w:rPr>
      </w:pPr>
    </w:p>
    <w:p w14:paraId="2623D221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A9AA" w14:textId="77777777" w:rsidR="003E5E77" w:rsidRDefault="003E5E77">
      <w:pPr>
        <w:rPr>
          <w:rFonts w:hint="eastAsia"/>
        </w:rPr>
      </w:pPr>
      <w:r>
        <w:rPr>
          <w:rFonts w:hint="eastAsia"/>
        </w:rPr>
        <w:t>镜的组词介绍</w:t>
      </w:r>
    </w:p>
    <w:p w14:paraId="36CCBC8F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147A" w14:textId="77777777" w:rsidR="003E5E77" w:rsidRDefault="003E5E77">
      <w:pPr>
        <w:rPr>
          <w:rFonts w:hint="eastAsia"/>
        </w:rPr>
      </w:pPr>
      <w:r>
        <w:rPr>
          <w:rFonts w:hint="eastAsia"/>
        </w:rPr>
        <w:t>基于“镜”字的基本含义，我们可以构建出一系列丰富多彩的词汇。例如：“眼镜”，用来改善视力问题；“望远镜”，帮助人们观察远方的景象；“显微镜”，使肉眼看不见的微观世界展现在眼前；还有“后视镜”，确保驾驶员能够安全地了解车辆后方的情况。这些词汇不仅反映了人类对于视觉辅助工具的需求，同时也展示了科学技术进步给生活带来的改变。</w:t>
      </w:r>
    </w:p>
    <w:p w14:paraId="30AD58AC" w14:textId="77777777" w:rsidR="003E5E77" w:rsidRDefault="003E5E77">
      <w:pPr>
        <w:rPr>
          <w:rFonts w:hint="eastAsia"/>
        </w:rPr>
      </w:pPr>
    </w:p>
    <w:p w14:paraId="0BEB313C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5885" w14:textId="77777777" w:rsidR="003E5E77" w:rsidRDefault="003E5E77">
      <w:pPr>
        <w:rPr>
          <w:rFonts w:hint="eastAsia"/>
        </w:rPr>
      </w:pPr>
      <w:r>
        <w:rPr>
          <w:rFonts w:hint="eastAsia"/>
        </w:rPr>
        <w:t>镜的文化象征</w:t>
      </w:r>
    </w:p>
    <w:p w14:paraId="09659FC8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C1F38" w14:textId="77777777" w:rsidR="003E5E77" w:rsidRDefault="003E5E77">
      <w:pPr>
        <w:rPr>
          <w:rFonts w:hint="eastAsia"/>
        </w:rPr>
      </w:pPr>
      <w:r>
        <w:rPr>
          <w:rFonts w:hint="eastAsia"/>
        </w:rPr>
        <w:t>除了实用价值外，“镜”在中国文化中还承载着深刻的意义。自古以来，镜子就被视为连接现实与虚幻世界的桥梁，具有特殊的象征意义。它既可以是美的象征，代表着真实自我或理想形象；也可以是时间流逝的见证者，记录着岁月变迁。在文学作品中，镜子常常被用来比喻人心，表达反思与内省的主题。</w:t>
      </w:r>
    </w:p>
    <w:p w14:paraId="39B99FC5" w14:textId="77777777" w:rsidR="003E5E77" w:rsidRDefault="003E5E77">
      <w:pPr>
        <w:rPr>
          <w:rFonts w:hint="eastAsia"/>
        </w:rPr>
      </w:pPr>
    </w:p>
    <w:p w14:paraId="3F435DE8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3B06" w14:textId="77777777" w:rsidR="003E5E77" w:rsidRDefault="003E5E77">
      <w:pPr>
        <w:rPr>
          <w:rFonts w:hint="eastAsia"/>
        </w:rPr>
      </w:pPr>
      <w:r>
        <w:rPr>
          <w:rFonts w:hint="eastAsia"/>
        </w:rPr>
        <w:t>最后的总结</w:t>
      </w:r>
    </w:p>
    <w:p w14:paraId="39C5AFDF" w14:textId="77777777" w:rsidR="003E5E77" w:rsidRDefault="003E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7CDB" w14:textId="77777777" w:rsidR="003E5E77" w:rsidRDefault="003E5E77">
      <w:pPr>
        <w:rPr>
          <w:rFonts w:hint="eastAsia"/>
        </w:rPr>
      </w:pPr>
      <w:r>
        <w:rPr>
          <w:rFonts w:hint="eastAsia"/>
        </w:rPr>
        <w:t>“镜”字不仅仅是简单的字符组合，它背后蕴含着深厚的历史文化底蕴以及广泛的应用场景。通过对其拼音、部首及组词的学习，我们不仅可以更好地理解汉字的构造原理，更能体会到中华文化博大精深的魅力所在。希望本文能够激发读者对中国传统文化的兴趣，并促使大家进一步探索汉字背后的奇妙世界。</w:t>
      </w:r>
    </w:p>
    <w:p w14:paraId="601828DD" w14:textId="77777777" w:rsidR="003E5E77" w:rsidRDefault="003E5E77">
      <w:pPr>
        <w:rPr>
          <w:rFonts w:hint="eastAsia"/>
        </w:rPr>
      </w:pPr>
    </w:p>
    <w:p w14:paraId="732D2295" w14:textId="77777777" w:rsidR="003E5E77" w:rsidRDefault="003E5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38C74" w14:textId="19E4A225" w:rsidR="00BA7BA7" w:rsidRDefault="00BA7BA7"/>
    <w:sectPr w:rsidR="00BA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A7"/>
    <w:rsid w:val="003E5E77"/>
    <w:rsid w:val="00BA7B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C6A2-654D-4B0C-A5A0-4A91613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