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3071" w14:textId="77777777" w:rsidR="002A67B2" w:rsidRDefault="002A67B2">
      <w:pPr>
        <w:rPr>
          <w:rFonts w:hint="eastAsia"/>
        </w:rPr>
      </w:pPr>
      <w:r>
        <w:rPr>
          <w:rFonts w:hint="eastAsia"/>
        </w:rPr>
        <w:t>镂的拼音和意思</w:t>
      </w:r>
    </w:p>
    <w:p w14:paraId="73152F32" w14:textId="77777777" w:rsidR="002A67B2" w:rsidRDefault="002A67B2">
      <w:pPr>
        <w:rPr>
          <w:rFonts w:hint="eastAsia"/>
        </w:rPr>
      </w:pPr>
      <w:r>
        <w:rPr>
          <w:rFonts w:hint="eastAsia"/>
        </w:rPr>
        <w:t>“镂”字的拼音是 lòu。这个汉字具有深厚的文化底蕴，其本义是指用刀具在坚硬的材料上刻出花纹或文字的一种工艺，即雕刻、镌刻的意思。从古代开始，中国工匠就擅长利用各种工具在金属、玉石、木材等材质上进行镂刻，创造出精美的艺术品。随着时代的发展，“镂”也衍生出了其他含义，比如比喻用心刻画事物的形象，或是形容细致入微的工作态度。</w:t>
      </w:r>
    </w:p>
    <w:p w14:paraId="0A316773" w14:textId="77777777" w:rsidR="002A67B2" w:rsidRDefault="002A67B2">
      <w:pPr>
        <w:rPr>
          <w:rFonts w:hint="eastAsia"/>
        </w:rPr>
      </w:pPr>
    </w:p>
    <w:p w14:paraId="38342D92" w14:textId="77777777" w:rsidR="002A67B2" w:rsidRDefault="002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5039B" w14:textId="77777777" w:rsidR="002A67B2" w:rsidRDefault="002A67B2">
      <w:pPr>
        <w:rPr>
          <w:rFonts w:hint="eastAsia"/>
        </w:rPr>
      </w:pPr>
      <w:r>
        <w:rPr>
          <w:rFonts w:hint="eastAsia"/>
        </w:rPr>
        <w:t>历史渊源</w:t>
      </w:r>
    </w:p>
    <w:p w14:paraId="250C59EC" w14:textId="77777777" w:rsidR="002A67B2" w:rsidRDefault="002A67B2">
      <w:pPr>
        <w:rPr>
          <w:rFonts w:hint="eastAsia"/>
        </w:rPr>
      </w:pPr>
      <w:r>
        <w:rPr>
          <w:rFonts w:hint="eastAsia"/>
        </w:rPr>
        <w:t>在中国悠久的历史长河中，“镂”的技艺已经存在了几千年之久。早在新石器时代的红山文化遗址中，考古学家就发现了经过精心打磨和雕刻的玉器。商周时期，青铜器上的铭文更是将“镂”的艺术推向了高峰，这些铭文不仅记录了当时的社会生活，也是书法与雕刻艺术完美结合的典范。秦汉以后，金银细工、漆器雕刻等技艺不断涌现，到了唐宋明清，“镂”的技艺愈发精湛，成为了中国古代工艺美术的重要组成部分。</w:t>
      </w:r>
    </w:p>
    <w:p w14:paraId="3C241883" w14:textId="77777777" w:rsidR="002A67B2" w:rsidRDefault="002A67B2">
      <w:pPr>
        <w:rPr>
          <w:rFonts w:hint="eastAsia"/>
        </w:rPr>
      </w:pPr>
    </w:p>
    <w:p w14:paraId="0AE7FAEB" w14:textId="77777777" w:rsidR="002A67B2" w:rsidRDefault="002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A70BA" w14:textId="77777777" w:rsidR="002A67B2" w:rsidRDefault="002A67B2">
      <w:pPr>
        <w:rPr>
          <w:rFonts w:hint="eastAsia"/>
        </w:rPr>
      </w:pPr>
      <w:r>
        <w:rPr>
          <w:rFonts w:hint="eastAsia"/>
        </w:rPr>
        <w:t>文化象征</w:t>
      </w:r>
    </w:p>
    <w:p w14:paraId="428BCC39" w14:textId="77777777" w:rsidR="002A67B2" w:rsidRDefault="002A67B2">
      <w:pPr>
        <w:rPr>
          <w:rFonts w:hint="eastAsia"/>
        </w:rPr>
      </w:pPr>
      <w:r>
        <w:rPr>
          <w:rFonts w:hint="eastAsia"/>
        </w:rPr>
        <w:t>除了实际的应用价值外，“镂”还承载着丰富的文化内涵。它往往被用来象征耐心、专注以及对完美的追求。例如，在文学作品里，常用“镂金错彩”来形容华丽的文章；在绘画领域，“镂空画法”则是一种独特的表现形式，通过留白和线条来表达空间感。“镂”也出现在成语之中，如“镂骨铭心”，意味着深刻的记忆或者感情，反映出古人对于情感表达的重视。</w:t>
      </w:r>
    </w:p>
    <w:p w14:paraId="4885C7E0" w14:textId="77777777" w:rsidR="002A67B2" w:rsidRDefault="002A67B2">
      <w:pPr>
        <w:rPr>
          <w:rFonts w:hint="eastAsia"/>
        </w:rPr>
      </w:pPr>
    </w:p>
    <w:p w14:paraId="0D7A65A3" w14:textId="77777777" w:rsidR="002A67B2" w:rsidRDefault="002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2F3F" w14:textId="77777777" w:rsidR="002A67B2" w:rsidRDefault="002A67B2">
      <w:pPr>
        <w:rPr>
          <w:rFonts w:hint="eastAsia"/>
        </w:rPr>
      </w:pPr>
      <w:r>
        <w:rPr>
          <w:rFonts w:hint="eastAsia"/>
        </w:rPr>
        <w:t>现代意义</w:t>
      </w:r>
    </w:p>
    <w:p w14:paraId="26F83E20" w14:textId="77777777" w:rsidR="002A67B2" w:rsidRDefault="002A67B2">
      <w:pPr>
        <w:rPr>
          <w:rFonts w:hint="eastAsia"/>
        </w:rPr>
      </w:pPr>
      <w:r>
        <w:rPr>
          <w:rFonts w:hint="eastAsia"/>
        </w:rPr>
        <w:t>进入现代社会，“镂”的传统技艺虽然受到了机械化生产的冲击，但它并未消失，反而在新的语境下获得了新生。“镂”更多地体现为一种精神层面的东西——精益求精的态度和不畏艰难的决心。无论是科学家探索未知世界的旅程，还是艺术家创作独一无二的作品，“镂”的精神都在激励着人们不断前行。随着非物质文化遗产保护意识的增强，“镂”作为一项重要的传统手工艺得到了政府和社会各界的关注和支持，越来越多的年轻人也开始学习这门古老而又充满魅力的艺术。</w:t>
      </w:r>
    </w:p>
    <w:p w14:paraId="2B2AFA27" w14:textId="77777777" w:rsidR="002A67B2" w:rsidRDefault="002A67B2">
      <w:pPr>
        <w:rPr>
          <w:rFonts w:hint="eastAsia"/>
        </w:rPr>
      </w:pPr>
    </w:p>
    <w:p w14:paraId="590D7B01" w14:textId="77777777" w:rsidR="002A67B2" w:rsidRDefault="002A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FFF9" w14:textId="77777777" w:rsidR="002A67B2" w:rsidRDefault="002A67B2">
      <w:pPr>
        <w:rPr>
          <w:rFonts w:hint="eastAsia"/>
        </w:rPr>
      </w:pPr>
      <w:r>
        <w:rPr>
          <w:rFonts w:hint="eastAsia"/>
        </w:rPr>
        <w:t>最后的总结</w:t>
      </w:r>
    </w:p>
    <w:p w14:paraId="4717AFBA" w14:textId="77777777" w:rsidR="002A67B2" w:rsidRDefault="002A67B2">
      <w:pPr>
        <w:rPr>
          <w:rFonts w:hint="eastAsia"/>
        </w:rPr>
      </w:pPr>
      <w:r>
        <w:rPr>
          <w:rFonts w:hint="eastAsia"/>
        </w:rPr>
        <w:t>“镂”不仅仅是一个简单的汉字，它背后蕴含着中华民族数千年来的智慧结晶。从远古时期的简单刻画到今天复杂多变的表现形式，“镂”的演变见证了中华文明的进步与发展。在未来，“镂”的技艺将继续传承下去，并且在全球化的背景下绽放出更加绚丽多彩的光芒。</w:t>
      </w:r>
    </w:p>
    <w:p w14:paraId="60DEC432" w14:textId="77777777" w:rsidR="002A67B2" w:rsidRDefault="002A67B2">
      <w:pPr>
        <w:rPr>
          <w:rFonts w:hint="eastAsia"/>
        </w:rPr>
      </w:pPr>
    </w:p>
    <w:p w14:paraId="3D529807" w14:textId="77777777" w:rsidR="002A67B2" w:rsidRDefault="002A6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F0E7E" w14:textId="5D19AEC5" w:rsidR="00300BB5" w:rsidRDefault="00300BB5"/>
    <w:sectPr w:rsidR="0030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B5"/>
    <w:rsid w:val="002A67B2"/>
    <w:rsid w:val="00300BB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A2DF-0B2D-4F54-90CF-A0FEEE0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