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73BC" w14:textId="77777777" w:rsidR="00167168" w:rsidRDefault="00167168">
      <w:pPr>
        <w:rPr>
          <w:rFonts w:hint="eastAsia"/>
        </w:rPr>
      </w:pPr>
      <w:r>
        <w:rPr>
          <w:rFonts w:hint="eastAsia"/>
        </w:rPr>
        <w:t>键盘手写怎么显示的拼音</w:t>
      </w:r>
    </w:p>
    <w:p w14:paraId="2465884C" w14:textId="77777777" w:rsidR="00167168" w:rsidRDefault="00167168">
      <w:pPr>
        <w:rPr>
          <w:rFonts w:hint="eastAsia"/>
        </w:rPr>
      </w:pPr>
      <w:r>
        <w:rPr>
          <w:rFonts w:hint="eastAsia"/>
        </w:rPr>
        <w:t>在数字时代，中文输入法已经成为我们日常生活和工作中不可或缺的一部分。当我们使用计算机或智能手机时，常常需要将我们的想法以文字的形式记录下来。对于汉语使用者来说，拼音输入法是最常用的输入方式之一。然而，随着技术的进步，除了传统的键盘输入外，手写输入也变得越来越流行。当我们在屏幕上手写汉字时，系统是如何识别并转换成对应的拼音呢？</w:t>
      </w:r>
    </w:p>
    <w:p w14:paraId="0B2B94B2" w14:textId="77777777" w:rsidR="00167168" w:rsidRDefault="00167168">
      <w:pPr>
        <w:rPr>
          <w:rFonts w:hint="eastAsia"/>
        </w:rPr>
      </w:pPr>
    </w:p>
    <w:p w14:paraId="30C76BF9" w14:textId="77777777" w:rsidR="00167168" w:rsidRDefault="0016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CA090" w14:textId="77777777" w:rsidR="00167168" w:rsidRDefault="00167168">
      <w:pPr>
        <w:rPr>
          <w:rFonts w:hint="eastAsia"/>
        </w:rPr>
      </w:pPr>
      <w:r>
        <w:rPr>
          <w:rFonts w:hint="eastAsia"/>
        </w:rPr>
        <w:t>从笔画到拼音：手写输入背后的科技</w:t>
      </w:r>
    </w:p>
    <w:p w14:paraId="1A93484E" w14:textId="77777777" w:rsidR="00167168" w:rsidRDefault="00167168">
      <w:pPr>
        <w:rPr>
          <w:rFonts w:hint="eastAsia"/>
        </w:rPr>
      </w:pPr>
      <w:r>
        <w:rPr>
          <w:rFonts w:hint="eastAsia"/>
        </w:rPr>
        <w:t>手写输入功能依赖于复杂的算法和技术来实现。当你用手指或者触控笔在设备的屏幕上书写汉字时，设备会捕捉你书写的轨迹，并将其转换为一系列坐标点。这些坐标点随后被送入一个专门设计的手写识别引擎中。该引擎的任务是分析这些坐标点的模式，与已知的汉字笔画数据库进行对比，最终确定用户想要输入的汉字。</w:t>
      </w:r>
    </w:p>
    <w:p w14:paraId="673731AF" w14:textId="77777777" w:rsidR="00167168" w:rsidRDefault="00167168">
      <w:pPr>
        <w:rPr>
          <w:rFonts w:hint="eastAsia"/>
        </w:rPr>
      </w:pPr>
    </w:p>
    <w:p w14:paraId="215A8960" w14:textId="77777777" w:rsidR="00167168" w:rsidRDefault="0016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B20C9" w14:textId="77777777" w:rsidR="00167168" w:rsidRDefault="00167168">
      <w:pPr>
        <w:rPr>
          <w:rFonts w:hint="eastAsia"/>
        </w:rPr>
      </w:pPr>
      <w:r>
        <w:rPr>
          <w:rFonts w:hint="eastAsia"/>
        </w:rPr>
        <w:t>智能匹配：如何找到正确的拼音</w:t>
      </w:r>
    </w:p>
    <w:p w14:paraId="43F685B9" w14:textId="77777777" w:rsidR="00167168" w:rsidRDefault="00167168">
      <w:pPr>
        <w:rPr>
          <w:rFonts w:hint="eastAsia"/>
        </w:rPr>
      </w:pPr>
      <w:r>
        <w:rPr>
          <w:rFonts w:hint="eastAsia"/>
        </w:rPr>
        <w:t>一旦手写识别引擎锁定了可能的汉字候选，接下来就是决定这些汉字应该关联哪个拼音的过程。由于同一个汉字可以有多种读音（多音字），而且不同的汉字也可能共享相同的发音（同音字），因此这一过程并不简单。为了提高准确性，现代的手写输入法往往会结合上下文语境、常用词汇频率以及用户的个人习惯等因素来进行智能匹配。这样不仅能提供更准确的结果，还能学习用户的偏好，随着时间推移变得更加个性化。</w:t>
      </w:r>
    </w:p>
    <w:p w14:paraId="1601762C" w14:textId="77777777" w:rsidR="00167168" w:rsidRDefault="00167168">
      <w:pPr>
        <w:rPr>
          <w:rFonts w:hint="eastAsia"/>
        </w:rPr>
      </w:pPr>
    </w:p>
    <w:p w14:paraId="35F90959" w14:textId="77777777" w:rsidR="00167168" w:rsidRDefault="0016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B871C" w14:textId="77777777" w:rsidR="00167168" w:rsidRDefault="00167168">
      <w:pPr>
        <w:rPr>
          <w:rFonts w:hint="eastAsia"/>
        </w:rPr>
      </w:pPr>
      <w:r>
        <w:rPr>
          <w:rFonts w:hint="eastAsia"/>
        </w:rPr>
        <w:t>用户体验优化：让手写更流畅</w:t>
      </w:r>
    </w:p>
    <w:p w14:paraId="24F0F8DA" w14:textId="77777777" w:rsidR="00167168" w:rsidRDefault="00167168">
      <w:pPr>
        <w:rPr>
          <w:rFonts w:hint="eastAsia"/>
        </w:rPr>
      </w:pPr>
      <w:r>
        <w:rPr>
          <w:rFonts w:hint="eastAsia"/>
        </w:rPr>
        <w:t>为了让用户能够更加自然地进行手写输入，开发者们不断努力改进用户体验。例如，通过减少延迟时间，使得屏幕上的笔迹几乎能实时跟随手指移动；增加对不同书写风格的支持，无论是楷书还是草书都能被正确识别；甚至加入手势操作，如划线删除等，进一步简化了编辑流程。一些先进的输入法还会根据用户的书写速度调整灵敏度，确保快速书写时不丢失任何细节。</w:t>
      </w:r>
    </w:p>
    <w:p w14:paraId="2BA35654" w14:textId="77777777" w:rsidR="00167168" w:rsidRDefault="00167168">
      <w:pPr>
        <w:rPr>
          <w:rFonts w:hint="eastAsia"/>
        </w:rPr>
      </w:pPr>
    </w:p>
    <w:p w14:paraId="3922BF5E" w14:textId="77777777" w:rsidR="00167168" w:rsidRDefault="00167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438D9" w14:textId="77777777" w:rsidR="00167168" w:rsidRDefault="00167168">
      <w:pPr>
        <w:rPr>
          <w:rFonts w:hint="eastAsia"/>
        </w:rPr>
      </w:pPr>
      <w:r>
        <w:rPr>
          <w:rFonts w:hint="eastAsia"/>
        </w:rPr>
        <w:t>未来展望：手写输入的新趋势</w:t>
      </w:r>
    </w:p>
    <w:p w14:paraId="2DD28045" w14:textId="77777777" w:rsidR="00167168" w:rsidRDefault="00167168">
      <w:pPr>
        <w:rPr>
          <w:rFonts w:hint="eastAsia"/>
        </w:rPr>
      </w:pPr>
      <w:r>
        <w:rPr>
          <w:rFonts w:hint="eastAsia"/>
        </w:rPr>
        <w:t>随着人工智能和机器学习技术的发展，未来的手写输入将变得更加精准、高效和人性化。我们可以期待看到更多创新性的功能出现，比如跨语言自动翻译、无缝切换多种字体样式，以及增强现实(AR)技术支持下的三维空间书写体验。尽管键盘仍然是主流的文本输入工具，但手写输入凭借其直观性和便捷性，在特定场景下展现出了独特的优势，正逐渐成为人们交流表达的新选择。</w:t>
      </w:r>
    </w:p>
    <w:p w14:paraId="46531816" w14:textId="77777777" w:rsidR="00167168" w:rsidRDefault="00167168">
      <w:pPr>
        <w:rPr>
          <w:rFonts w:hint="eastAsia"/>
        </w:rPr>
      </w:pPr>
    </w:p>
    <w:p w14:paraId="4EFF34B8" w14:textId="77777777" w:rsidR="00167168" w:rsidRDefault="00167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456E5" w14:textId="7CCFE7DE" w:rsidR="00DD2377" w:rsidRDefault="00DD2377"/>
    <w:sectPr w:rsidR="00DD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77"/>
    <w:rsid w:val="00167168"/>
    <w:rsid w:val="00DD237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86BC1-E32D-4CE3-B772-52780F5C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