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FC16F" w14:textId="77777777" w:rsidR="002E30FF" w:rsidRDefault="002E30FF">
      <w:pPr>
        <w:rPr>
          <w:rFonts w:hint="eastAsia"/>
        </w:rPr>
      </w:pPr>
      <w:r>
        <w:rPr>
          <w:rFonts w:hint="eastAsia"/>
        </w:rPr>
        <w:t>BuDui 部队</w:t>
      </w:r>
    </w:p>
    <w:p w14:paraId="18682B6A" w14:textId="77777777" w:rsidR="002E30FF" w:rsidRDefault="002E30FF">
      <w:pPr>
        <w:rPr>
          <w:rFonts w:hint="eastAsia"/>
        </w:rPr>
      </w:pPr>
      <w:r>
        <w:rPr>
          <w:rFonts w:hint="eastAsia"/>
        </w:rPr>
        <w:t>部队，是国家武装力量的基本组成部分。它不仅是中国人民解放军的基层组织形式，也是军队战斗力的基础所在。部队的规模、结构和任务因应国家战略需求而有所不同，但其核心职能始终围绕着维护国家安全与社会稳定展开。</w:t>
      </w:r>
    </w:p>
    <w:p w14:paraId="5A9189D4" w14:textId="77777777" w:rsidR="002E30FF" w:rsidRDefault="002E30FF">
      <w:pPr>
        <w:rPr>
          <w:rFonts w:hint="eastAsia"/>
        </w:rPr>
      </w:pPr>
    </w:p>
    <w:p w14:paraId="60714C85" w14:textId="77777777" w:rsidR="002E30FF" w:rsidRDefault="002E3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17C5E" w14:textId="77777777" w:rsidR="002E30FF" w:rsidRDefault="002E30FF">
      <w:pPr>
        <w:rPr>
          <w:rFonts w:hint="eastAsia"/>
        </w:rPr>
      </w:pPr>
      <w:r>
        <w:rPr>
          <w:rFonts w:hint="eastAsia"/>
        </w:rPr>
        <w:t>历史沿革</w:t>
      </w:r>
    </w:p>
    <w:p w14:paraId="1D11AE94" w14:textId="77777777" w:rsidR="002E30FF" w:rsidRDefault="002E30FF">
      <w:pPr>
        <w:rPr>
          <w:rFonts w:hint="eastAsia"/>
        </w:rPr>
      </w:pPr>
      <w:r>
        <w:rPr>
          <w:rFonts w:hint="eastAsia"/>
        </w:rPr>
        <w:t>自新中国成立以来，中国的部队建设经历了从无到有、从小到大的发展历程。在不同的历史阶段，根据国际国内形势的变化，部队不断进行调整改革，以适应现代化战争的需求。改革开放以来，随着国防科技的进步和军事理论的发展，部队的装备水平和作战能力得到了显著提升。</w:t>
      </w:r>
    </w:p>
    <w:p w14:paraId="57542DA0" w14:textId="77777777" w:rsidR="002E30FF" w:rsidRDefault="002E30FF">
      <w:pPr>
        <w:rPr>
          <w:rFonts w:hint="eastAsia"/>
        </w:rPr>
      </w:pPr>
    </w:p>
    <w:p w14:paraId="386E4ED1" w14:textId="77777777" w:rsidR="002E30FF" w:rsidRDefault="002E3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D587A" w14:textId="77777777" w:rsidR="002E30FF" w:rsidRDefault="002E30FF">
      <w:pPr>
        <w:rPr>
          <w:rFonts w:hint="eastAsia"/>
        </w:rPr>
      </w:pPr>
      <w:r>
        <w:rPr>
          <w:rFonts w:hint="eastAsia"/>
        </w:rPr>
        <w:t>组成结构</w:t>
      </w:r>
    </w:p>
    <w:p w14:paraId="7363FF53" w14:textId="77777777" w:rsidR="002E30FF" w:rsidRDefault="002E30FF">
      <w:pPr>
        <w:rPr>
          <w:rFonts w:hint="eastAsia"/>
        </w:rPr>
      </w:pPr>
      <w:r>
        <w:rPr>
          <w:rFonts w:hint="eastAsia"/>
        </w:rPr>
        <w:t>现代部队通常由指挥机构、战斗分队和支持保障单位构成。其中，指挥机构负责整体作战计划的制定和执行；战斗分队包括步兵、炮兵、装甲兵等专业兵种，是直接参与战斗的核心力量；支持保障单位则涵盖后勤、医疗、通讯等多个领域，为部队提供全方位的支持和服务。还有特种作战部队，它们承担着特殊的作战任务，在反恐维稳等方面发挥着重要作用。</w:t>
      </w:r>
    </w:p>
    <w:p w14:paraId="67038449" w14:textId="77777777" w:rsidR="002E30FF" w:rsidRDefault="002E30FF">
      <w:pPr>
        <w:rPr>
          <w:rFonts w:hint="eastAsia"/>
        </w:rPr>
      </w:pPr>
    </w:p>
    <w:p w14:paraId="72DD2AFA" w14:textId="77777777" w:rsidR="002E30FF" w:rsidRDefault="002E3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46612" w14:textId="77777777" w:rsidR="002E30FF" w:rsidRDefault="002E30FF">
      <w:pPr>
        <w:rPr>
          <w:rFonts w:hint="eastAsia"/>
        </w:rPr>
      </w:pPr>
      <w:r>
        <w:rPr>
          <w:rFonts w:hint="eastAsia"/>
        </w:rPr>
        <w:t>训练与教育</w:t>
      </w:r>
    </w:p>
    <w:p w14:paraId="573EB9A5" w14:textId="77777777" w:rsidR="002E30FF" w:rsidRDefault="002E30FF">
      <w:pPr>
        <w:rPr>
          <w:rFonts w:hint="eastAsia"/>
        </w:rPr>
      </w:pPr>
      <w:r>
        <w:rPr>
          <w:rFonts w:hint="eastAsia"/>
        </w:rPr>
        <w:t>为了保持高水平的战备状态，部队高度重视日常训练工作。官兵们通过严格的军事技能训练、战术演练以及实战化演习，不断提高自身的综合素质。思想政治教育也是部队建设的重要内容之一，旨在培养官兵坚定的政治信念和高尚的职业道德。这有助于增强部队凝聚力和战斗力，确保官兵能够在任何情况下履行职责使命。</w:t>
      </w:r>
    </w:p>
    <w:p w14:paraId="61521402" w14:textId="77777777" w:rsidR="002E30FF" w:rsidRDefault="002E30FF">
      <w:pPr>
        <w:rPr>
          <w:rFonts w:hint="eastAsia"/>
        </w:rPr>
      </w:pPr>
    </w:p>
    <w:p w14:paraId="52F954DF" w14:textId="77777777" w:rsidR="002E30FF" w:rsidRDefault="002E3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B5061" w14:textId="77777777" w:rsidR="002E30FF" w:rsidRDefault="002E30FF">
      <w:pPr>
        <w:rPr>
          <w:rFonts w:hint="eastAsia"/>
        </w:rPr>
      </w:pPr>
      <w:r>
        <w:rPr>
          <w:rFonts w:hint="eastAsia"/>
        </w:rPr>
        <w:t>国际合作</w:t>
      </w:r>
    </w:p>
    <w:p w14:paraId="645E95CF" w14:textId="77777777" w:rsidR="002E30FF" w:rsidRDefault="002E30FF">
      <w:pPr>
        <w:rPr>
          <w:rFonts w:hint="eastAsia"/>
        </w:rPr>
      </w:pPr>
      <w:r>
        <w:rPr>
          <w:rFonts w:hint="eastAsia"/>
        </w:rPr>
        <w:t>在全球化的背景下，中国部队积极参与国际军事交流与合作。近年来，中外联合军演日益频繁，既促进了双方之间的了解互信，也为共同应对非传统安全威胁积累了宝贵经验。中国还派遣维和部队赴海外执行任务，在联合国框架下为世界和平事业做出了积极贡献。</w:t>
      </w:r>
    </w:p>
    <w:p w14:paraId="4EF9BC27" w14:textId="77777777" w:rsidR="002E30FF" w:rsidRDefault="002E30FF">
      <w:pPr>
        <w:rPr>
          <w:rFonts w:hint="eastAsia"/>
        </w:rPr>
      </w:pPr>
    </w:p>
    <w:p w14:paraId="5C35CF22" w14:textId="77777777" w:rsidR="002E30FF" w:rsidRDefault="002E3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AC0D0" w14:textId="77777777" w:rsidR="002E30FF" w:rsidRDefault="002E30FF">
      <w:pPr>
        <w:rPr>
          <w:rFonts w:hint="eastAsia"/>
        </w:rPr>
      </w:pPr>
      <w:r>
        <w:rPr>
          <w:rFonts w:hint="eastAsia"/>
        </w:rPr>
        <w:t>未来展望</w:t>
      </w:r>
    </w:p>
    <w:p w14:paraId="3818299F" w14:textId="77777777" w:rsidR="002E30FF" w:rsidRDefault="002E30FF">
      <w:pPr>
        <w:rPr>
          <w:rFonts w:hint="eastAsia"/>
        </w:rPr>
      </w:pPr>
      <w:r>
        <w:rPr>
          <w:rFonts w:hint="eastAsia"/>
        </w:rPr>
        <w:t>面向未来，中国部队将继续深化改革创新，加快信息化建设步伐，努力构建联合作战体系。与此将更加注重人才队伍建设，加大科研投入力度，推动武器装备更新换代，全面提升部队的整体实力。随着综合国力的增长和国际地位的提高，中国部队必将在维护国家主权和发展利益方面扮演更为重要的角色。</w:t>
      </w:r>
    </w:p>
    <w:p w14:paraId="61287234" w14:textId="77777777" w:rsidR="002E30FF" w:rsidRDefault="002E30FF">
      <w:pPr>
        <w:rPr>
          <w:rFonts w:hint="eastAsia"/>
        </w:rPr>
      </w:pPr>
    </w:p>
    <w:p w14:paraId="35B5248E" w14:textId="77777777" w:rsidR="002E30FF" w:rsidRDefault="002E30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29F22" w14:textId="67B213F9" w:rsidR="0020215D" w:rsidRDefault="0020215D"/>
    <w:sectPr w:rsidR="00202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5D"/>
    <w:rsid w:val="0020215D"/>
    <w:rsid w:val="002D2887"/>
    <w:rsid w:val="002E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4A241-A002-4AF3-867A-65BF8A9C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2025-06-01T14:10:00Z</dcterms:created>
  <dcterms:modified xsi:type="dcterms:W3CDTF">2025-06-01T14:10:00Z</dcterms:modified>
</cp:coreProperties>
</file>