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DD274" w14:textId="77777777" w:rsidR="00E71D7C" w:rsidRDefault="00E71D7C">
      <w:pPr>
        <w:rPr>
          <w:rFonts w:hint="eastAsia"/>
        </w:rPr>
      </w:pPr>
      <w:r>
        <w:rPr>
          <w:rFonts w:hint="eastAsia"/>
        </w:rPr>
        <w:t>迦勒底的拼音：Jiā lè dǐ</w:t>
      </w:r>
    </w:p>
    <w:p w14:paraId="3295097C" w14:textId="77777777" w:rsidR="00E71D7C" w:rsidRDefault="00E7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A2496" w14:textId="77777777" w:rsidR="00E71D7C" w:rsidRDefault="00E71D7C">
      <w:pPr>
        <w:rPr>
          <w:rFonts w:hint="eastAsia"/>
        </w:rPr>
      </w:pPr>
      <w:r>
        <w:rPr>
          <w:rFonts w:hint="eastAsia"/>
        </w:rPr>
        <w:t>在远古历史的长河中，美索不达米亚这片土地孕育了诸多璀璨的文明。其中，有一个古老而神秘的名字——迦勒底（Jiā lè dǐ），它代表着一个重要的时期和一群具有深远影响的人们。迦勒底人是古代闪族的一支，他们最终建立了巴比伦尼亚最辉煌的王朝之一，在公元前6世纪达到了其权力的巅峰。</w:t>
      </w:r>
    </w:p>
    <w:p w14:paraId="69E48930" w14:textId="77777777" w:rsidR="00E71D7C" w:rsidRDefault="00E71D7C">
      <w:pPr>
        <w:rPr>
          <w:rFonts w:hint="eastAsia"/>
        </w:rPr>
      </w:pPr>
    </w:p>
    <w:p w14:paraId="03395B91" w14:textId="77777777" w:rsidR="00E71D7C" w:rsidRDefault="00E7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4066D" w14:textId="77777777" w:rsidR="00E71D7C" w:rsidRDefault="00E71D7C">
      <w:pPr>
        <w:rPr>
          <w:rFonts w:hint="eastAsia"/>
        </w:rPr>
      </w:pPr>
      <w:r>
        <w:rPr>
          <w:rFonts w:hint="eastAsia"/>
        </w:rPr>
        <w:t>历史起源与发展</w:t>
      </w:r>
    </w:p>
    <w:p w14:paraId="378DB120" w14:textId="77777777" w:rsidR="00E71D7C" w:rsidRDefault="00E7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6462A" w14:textId="77777777" w:rsidR="00E71D7C" w:rsidRDefault="00E71D7C">
      <w:pPr>
        <w:rPr>
          <w:rFonts w:hint="eastAsia"/>
        </w:rPr>
      </w:pPr>
      <w:r>
        <w:rPr>
          <w:rFonts w:hint="eastAsia"/>
        </w:rPr>
        <w:t>迦勒底人的起源可以追溯到更早的时期，当时他们作为游牧民族居住在美索不达米亚南部的沼泽地带。随着时间的推移，这些部落逐渐发展并融入了当地的苏美尔-阿卡德文化圈。到了新巴比伦王国时期，即尼布甲尼撒二世统治的时代，迦勒底人的影响力达到了顶峰。这个时期的建筑成就、文学作品以及天文学和数学上的进步，都为后世留下了宝贵的遗产。</w:t>
      </w:r>
    </w:p>
    <w:p w14:paraId="16F3FDF7" w14:textId="77777777" w:rsidR="00E71D7C" w:rsidRDefault="00E71D7C">
      <w:pPr>
        <w:rPr>
          <w:rFonts w:hint="eastAsia"/>
        </w:rPr>
      </w:pPr>
    </w:p>
    <w:p w14:paraId="487D995B" w14:textId="77777777" w:rsidR="00E71D7C" w:rsidRDefault="00E7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1F3A4" w14:textId="77777777" w:rsidR="00E71D7C" w:rsidRDefault="00E71D7C">
      <w:pPr>
        <w:rPr>
          <w:rFonts w:hint="eastAsia"/>
        </w:rPr>
      </w:pPr>
      <w:r>
        <w:rPr>
          <w:rFonts w:hint="eastAsia"/>
        </w:rPr>
        <w:t>文化和宗教</w:t>
      </w:r>
    </w:p>
    <w:p w14:paraId="61E68925" w14:textId="77777777" w:rsidR="00E71D7C" w:rsidRDefault="00E7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5AACB" w14:textId="77777777" w:rsidR="00E71D7C" w:rsidRDefault="00E71D7C">
      <w:pPr>
        <w:rPr>
          <w:rFonts w:hint="eastAsia"/>
        </w:rPr>
      </w:pPr>
      <w:r>
        <w:rPr>
          <w:rFonts w:hint="eastAsia"/>
        </w:rPr>
        <w:t>迦勒底的文化深受早期两河流域文明的影响，同时也展现了独特的特征。他们继承和发展了苏美尔和阿卡德的传统，例如楔形文字书写系统，并且对天文观测有着极高的兴趣，这使得他们在占星术方面取得了显著成就。宗教上，迦勒底人崇拜众多神祇，其中最重要的包括马尔杜克（Marduk），这位主神被视为宇宙秩序的维护者。还有伊什塔尔（Ishtar）等女神，她们象征着生育与战争的力量。</w:t>
      </w:r>
    </w:p>
    <w:p w14:paraId="4B7BE9E6" w14:textId="77777777" w:rsidR="00E71D7C" w:rsidRDefault="00E71D7C">
      <w:pPr>
        <w:rPr>
          <w:rFonts w:hint="eastAsia"/>
        </w:rPr>
      </w:pPr>
    </w:p>
    <w:p w14:paraId="19E03880" w14:textId="77777777" w:rsidR="00E71D7C" w:rsidRDefault="00E7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C5BDE" w14:textId="77777777" w:rsidR="00E71D7C" w:rsidRDefault="00E71D7C">
      <w:pPr>
        <w:rPr>
          <w:rFonts w:hint="eastAsia"/>
        </w:rPr>
      </w:pPr>
      <w:r>
        <w:rPr>
          <w:rFonts w:hint="eastAsia"/>
        </w:rPr>
        <w:t>科学和技术</w:t>
      </w:r>
    </w:p>
    <w:p w14:paraId="6F7D2233" w14:textId="77777777" w:rsidR="00E71D7C" w:rsidRDefault="00E7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12D33" w14:textId="77777777" w:rsidR="00E71D7C" w:rsidRDefault="00E71D7C">
      <w:pPr>
        <w:rPr>
          <w:rFonts w:hint="eastAsia"/>
        </w:rPr>
      </w:pPr>
      <w:r>
        <w:rPr>
          <w:rFonts w:hint="eastAsia"/>
        </w:rPr>
        <w:t>在科学技术领域，迦勒底人尤其以其卓越的天文学闻名于世。他们记录下了日食月食现象，并尝试预测这些天文事件的发生时间。通过长期细致入微地观察星空，迦勒底学者积累了大量关于行星运动规律的知识。不仅如此，他们还在数学方面有所建树，比如使用六十进制计算法来处理复杂的数值问题。这种计数体系至今仍然存在于我们日常生活中的某些方面，如角度测量单位“度”。</w:t>
      </w:r>
    </w:p>
    <w:p w14:paraId="08BF1ED1" w14:textId="77777777" w:rsidR="00E71D7C" w:rsidRDefault="00E71D7C">
      <w:pPr>
        <w:rPr>
          <w:rFonts w:hint="eastAsia"/>
        </w:rPr>
      </w:pPr>
    </w:p>
    <w:p w14:paraId="5A1596B8" w14:textId="77777777" w:rsidR="00E71D7C" w:rsidRDefault="00E7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57922" w14:textId="77777777" w:rsidR="00E71D7C" w:rsidRDefault="00E71D7C">
      <w:pPr>
        <w:rPr>
          <w:rFonts w:hint="eastAsia"/>
        </w:rPr>
      </w:pPr>
      <w:r>
        <w:rPr>
          <w:rFonts w:hint="eastAsia"/>
        </w:rPr>
        <w:t>艺术与建筑</w:t>
      </w:r>
    </w:p>
    <w:p w14:paraId="6738CABB" w14:textId="77777777" w:rsidR="00E71D7C" w:rsidRDefault="00E7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8A194" w14:textId="77777777" w:rsidR="00E71D7C" w:rsidRDefault="00E71D7C">
      <w:pPr>
        <w:rPr>
          <w:rFonts w:hint="eastAsia"/>
        </w:rPr>
      </w:pPr>
      <w:r>
        <w:rPr>
          <w:rFonts w:hint="eastAsia"/>
        </w:rPr>
        <w:t>艺术创作方面，迦勒底时期的作品充满了丰富的想象力和精湛技艺。从精美的陶器到宏伟壮丽的宫殿建筑，无不体现出当时工匠们的高超水平。特别是巴比伦城内的空中花园，被誉为世界七大奇迹之一，展示了当时建筑工程技术的高度发达。这些结构不仅美观实用，而且体现了对自然环境深刻理解的基础上进行的设计构思。</w:t>
      </w:r>
    </w:p>
    <w:p w14:paraId="31D9C502" w14:textId="77777777" w:rsidR="00E71D7C" w:rsidRDefault="00E71D7C">
      <w:pPr>
        <w:rPr>
          <w:rFonts w:hint="eastAsia"/>
        </w:rPr>
      </w:pPr>
    </w:p>
    <w:p w14:paraId="47FFC717" w14:textId="77777777" w:rsidR="00E71D7C" w:rsidRDefault="00E7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8B9D7" w14:textId="77777777" w:rsidR="00E71D7C" w:rsidRDefault="00E71D7C">
      <w:pPr>
        <w:rPr>
          <w:rFonts w:hint="eastAsia"/>
        </w:rPr>
      </w:pPr>
      <w:r>
        <w:rPr>
          <w:rFonts w:hint="eastAsia"/>
        </w:rPr>
        <w:t>对后世的影响</w:t>
      </w:r>
    </w:p>
    <w:p w14:paraId="5089E80E" w14:textId="77777777" w:rsidR="00E71D7C" w:rsidRDefault="00E71D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A5A37" w14:textId="77777777" w:rsidR="00E71D7C" w:rsidRDefault="00E71D7C">
      <w:pPr>
        <w:rPr>
          <w:rFonts w:hint="eastAsia"/>
        </w:rPr>
      </w:pPr>
      <w:r>
        <w:rPr>
          <w:rFonts w:hint="eastAsia"/>
        </w:rPr>
        <w:t>尽管迦勒底作为一个独立的政治实体存在的时间并不长久，但它所留下的文化遗产却持久地影响着后来各个文明的发展。无论是语言文字还是科学理论，亦或是宗教信仰和社会制度等方面，都可以看到迦勒底元素的存在。直到今天，当我们回顾这段历史时，依然能够感受到那个遥远时代散发出来的智慧光芒，它提醒着我们人类文明传承的重要性。</w:t>
      </w:r>
    </w:p>
    <w:p w14:paraId="07EAEA53" w14:textId="77777777" w:rsidR="00E71D7C" w:rsidRDefault="00E71D7C">
      <w:pPr>
        <w:rPr>
          <w:rFonts w:hint="eastAsia"/>
        </w:rPr>
      </w:pPr>
    </w:p>
    <w:p w14:paraId="6C614F80" w14:textId="77777777" w:rsidR="00E71D7C" w:rsidRDefault="00E71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46A22" w14:textId="5A2C3104" w:rsidR="00776182" w:rsidRDefault="00776182"/>
    <w:sectPr w:rsidR="00776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82"/>
    <w:rsid w:val="00776182"/>
    <w:rsid w:val="00E1153D"/>
    <w:rsid w:val="00E7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5CC1F-98B0-4272-AC0C-E6A5E2B0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