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CD7C2" w14:textId="77777777" w:rsidR="00F91BEE" w:rsidRDefault="00F91BEE">
      <w:pPr>
        <w:rPr>
          <w:rFonts w:hint="eastAsia"/>
        </w:rPr>
      </w:pPr>
      <w:r>
        <w:rPr>
          <w:rFonts w:hint="eastAsia"/>
        </w:rPr>
        <w:t>ci4 tui4 的概述</w:t>
      </w:r>
    </w:p>
    <w:p w14:paraId="5011C25E" w14:textId="77777777" w:rsidR="00F91BEE" w:rsidRDefault="00F91BEE">
      <w:pPr>
        <w:rPr>
          <w:rFonts w:hint="eastAsia"/>
        </w:rPr>
      </w:pPr>
      <w:r>
        <w:rPr>
          <w:rFonts w:hint="eastAsia"/>
        </w:rPr>
        <w:t>在汉语中，“辞退”（ci4 tui4）是一个复合词，由两个汉字组成。第一个字“辞”意味着言语、言辞或借口；第二个字“退”指的是后退或退出。当这两个字组合在一起时，它们用来描述一种正式的终止雇佣关系的行为，在这种情况下，雇主决定结束与员工的工作合同，并要求该员工离开公司。这个过程可以是单方面的，也可以是在双方达成一致的情况下进行。</w:t>
      </w:r>
    </w:p>
    <w:p w14:paraId="2E3EA273" w14:textId="77777777" w:rsidR="00F91BEE" w:rsidRDefault="00F91BEE">
      <w:pPr>
        <w:rPr>
          <w:rFonts w:hint="eastAsia"/>
        </w:rPr>
      </w:pPr>
    </w:p>
    <w:p w14:paraId="56BAF4C9" w14:textId="77777777" w:rsidR="00F91BEE" w:rsidRDefault="00F91BEE">
      <w:pPr>
        <w:rPr>
          <w:rFonts w:hint="eastAsia"/>
        </w:rPr>
      </w:pPr>
      <w:r>
        <w:rPr>
          <w:rFonts w:hint="eastAsia"/>
        </w:rPr>
        <w:t xml:space="preserve"> </w:t>
      </w:r>
    </w:p>
    <w:p w14:paraId="06EEC56F" w14:textId="77777777" w:rsidR="00F91BEE" w:rsidRDefault="00F91BEE">
      <w:pPr>
        <w:rPr>
          <w:rFonts w:hint="eastAsia"/>
        </w:rPr>
      </w:pPr>
      <w:r>
        <w:rPr>
          <w:rFonts w:hint="eastAsia"/>
        </w:rPr>
        <w:t>ci4 tui4 的原因和类型</w:t>
      </w:r>
    </w:p>
    <w:p w14:paraId="6CD70B6E" w14:textId="77777777" w:rsidR="00F91BEE" w:rsidRDefault="00F91BEE">
      <w:pPr>
        <w:rPr>
          <w:rFonts w:hint="eastAsia"/>
        </w:rPr>
      </w:pPr>
      <w:r>
        <w:rPr>
          <w:rFonts w:hint="eastAsia"/>
        </w:rPr>
        <w:t>“辞退”的情况多种多样，背后的原因可能涉及员工的表现不佳、违反公司政策、经济裁员或是组织架构调整等。具体来说，如果员工无法满足工作要求，未能达到绩效标准，或者行为不符合公司的道德准则，雇主可能会选择将其辞退。在企业面临财务困难时，为了削减成本，也有可能会进行大规模的人员裁减。还有些时候，随着企业的战略转变，某些职位变得不再必要，这时也会发生有针对性的辞退。</w:t>
      </w:r>
    </w:p>
    <w:p w14:paraId="3F47F8A7" w14:textId="77777777" w:rsidR="00F91BEE" w:rsidRDefault="00F91BEE">
      <w:pPr>
        <w:rPr>
          <w:rFonts w:hint="eastAsia"/>
        </w:rPr>
      </w:pPr>
    </w:p>
    <w:p w14:paraId="6EAE5C90" w14:textId="77777777" w:rsidR="00F91BEE" w:rsidRDefault="00F91BEE">
      <w:pPr>
        <w:rPr>
          <w:rFonts w:hint="eastAsia"/>
        </w:rPr>
      </w:pPr>
      <w:r>
        <w:rPr>
          <w:rFonts w:hint="eastAsia"/>
        </w:rPr>
        <w:t xml:space="preserve"> </w:t>
      </w:r>
    </w:p>
    <w:p w14:paraId="5B72512E" w14:textId="77777777" w:rsidR="00F91BEE" w:rsidRDefault="00F91BEE">
      <w:pPr>
        <w:rPr>
          <w:rFonts w:hint="eastAsia"/>
        </w:rPr>
      </w:pPr>
      <w:r>
        <w:rPr>
          <w:rFonts w:hint="eastAsia"/>
        </w:rPr>
        <w:t>ci4 tui4 的程序与法律框架</w:t>
      </w:r>
    </w:p>
    <w:p w14:paraId="45AC3115" w14:textId="77777777" w:rsidR="00F91BEE" w:rsidRDefault="00F91BEE">
      <w:pPr>
        <w:rPr>
          <w:rFonts w:hint="eastAsia"/>
        </w:rPr>
      </w:pPr>
      <w:r>
        <w:rPr>
          <w:rFonts w:hint="eastAsia"/>
        </w:rPr>
        <w:t>在中国，“辞退”并非可以随意进行，它受到一系列劳动法律法规的约束。根据《中华人民共和国劳动合同法》，雇主在辞退员工之前必须遵循特定的程序，包括但不限于提供书面通知、支付相应的经济补偿以及确保员工有权利进行申辩。这些规定旨在保护劳动者权益，同时给予雇主合理的管理自主权。值得注意的是，违法解除劳动合同可能导致雇主承担法律责任，因此，合法合规地处理此类事务至关重要。</w:t>
      </w:r>
    </w:p>
    <w:p w14:paraId="3144FEFE" w14:textId="77777777" w:rsidR="00F91BEE" w:rsidRDefault="00F91BEE">
      <w:pPr>
        <w:rPr>
          <w:rFonts w:hint="eastAsia"/>
        </w:rPr>
      </w:pPr>
    </w:p>
    <w:p w14:paraId="2C37179F" w14:textId="77777777" w:rsidR="00F91BEE" w:rsidRDefault="00F91BEE">
      <w:pPr>
        <w:rPr>
          <w:rFonts w:hint="eastAsia"/>
        </w:rPr>
      </w:pPr>
      <w:r>
        <w:rPr>
          <w:rFonts w:hint="eastAsia"/>
        </w:rPr>
        <w:t xml:space="preserve"> </w:t>
      </w:r>
    </w:p>
    <w:p w14:paraId="74751838" w14:textId="77777777" w:rsidR="00F91BEE" w:rsidRDefault="00F91BEE">
      <w:pPr>
        <w:rPr>
          <w:rFonts w:hint="eastAsia"/>
        </w:rPr>
      </w:pPr>
      <w:r>
        <w:rPr>
          <w:rFonts w:hint="eastAsia"/>
        </w:rPr>
        <w:t>ci4 tui4 对个人和社会的影响</w:t>
      </w:r>
    </w:p>
    <w:p w14:paraId="61C12E09" w14:textId="77777777" w:rsidR="00F91BEE" w:rsidRDefault="00F91BEE">
      <w:pPr>
        <w:rPr>
          <w:rFonts w:hint="eastAsia"/>
        </w:rPr>
      </w:pPr>
      <w:r>
        <w:rPr>
          <w:rFonts w:hint="eastAsia"/>
        </w:rPr>
        <w:t>对于被辞退的人来说，这通常是一个充满挑战的经历，因为它不仅影响到个人的职业发展，还可能对家庭经济状况和个人自尊心造成负面影响。然而，从长远来看，这也可能是重新评估职业路径、学习新技能或转换行业的机会。就社会层面而言，高频率的“辞退”现象可能反映出经济环境的变化、产业结构的升级或者是劳动力市场的供需失衡。因此，政府和社会机构往往会采取措施来稳定就业市场，减少非自愿失业的发生。</w:t>
      </w:r>
    </w:p>
    <w:p w14:paraId="3FBBC2D2" w14:textId="77777777" w:rsidR="00F91BEE" w:rsidRDefault="00F91BEE">
      <w:pPr>
        <w:rPr>
          <w:rFonts w:hint="eastAsia"/>
        </w:rPr>
      </w:pPr>
    </w:p>
    <w:p w14:paraId="7752C4C2" w14:textId="77777777" w:rsidR="00F91BEE" w:rsidRDefault="00F91BEE">
      <w:pPr>
        <w:rPr>
          <w:rFonts w:hint="eastAsia"/>
        </w:rPr>
      </w:pPr>
      <w:r>
        <w:rPr>
          <w:rFonts w:hint="eastAsia"/>
        </w:rPr>
        <w:t xml:space="preserve"> </w:t>
      </w:r>
    </w:p>
    <w:p w14:paraId="3CC02A7F" w14:textId="77777777" w:rsidR="00F91BEE" w:rsidRDefault="00F91BEE">
      <w:pPr>
        <w:rPr>
          <w:rFonts w:hint="eastAsia"/>
        </w:rPr>
      </w:pPr>
      <w:r>
        <w:rPr>
          <w:rFonts w:hint="eastAsia"/>
        </w:rPr>
        <w:t>ci4 tui4 后的支持与资源</w:t>
      </w:r>
    </w:p>
    <w:p w14:paraId="1774F1FD" w14:textId="77777777" w:rsidR="00F91BEE" w:rsidRDefault="00F91BEE">
      <w:pPr>
        <w:rPr>
          <w:rFonts w:hint="eastAsia"/>
        </w:rPr>
      </w:pPr>
      <w:r>
        <w:rPr>
          <w:rFonts w:hint="eastAsia"/>
        </w:rPr>
        <w:t>面对“辞退”，许多国家和地区都设有相应机制为受影响的个人提供帮助。例如，失业保险可以在短期内缓解经济压力；职业介绍所和再培训中心则能够协助寻找新的工作机会或提升就业竞争力。心理咨询和支持团体也是不可或缺的一部分，它们有助于增强求职者的信心和应对能力。尽管“辞退”是一段艰难的过程，但通过利用各种可用资源，许多人最终都能成功过渡到新的职业生涯阶段。</w:t>
      </w:r>
    </w:p>
    <w:p w14:paraId="118D727E" w14:textId="77777777" w:rsidR="00F91BEE" w:rsidRDefault="00F91BEE">
      <w:pPr>
        <w:rPr>
          <w:rFonts w:hint="eastAsia"/>
        </w:rPr>
      </w:pPr>
    </w:p>
    <w:p w14:paraId="4ED5BF76" w14:textId="77777777" w:rsidR="00F91BEE" w:rsidRDefault="00F91BEE">
      <w:pPr>
        <w:rPr>
          <w:rFonts w:hint="eastAsia"/>
        </w:rPr>
      </w:pPr>
      <w:r>
        <w:rPr>
          <w:rFonts w:hint="eastAsia"/>
        </w:rPr>
        <w:t>本文是由懂得生活网（dongdeshenghuo.com）为大家创作</w:t>
      </w:r>
    </w:p>
    <w:p w14:paraId="7A28315E" w14:textId="67875BB3" w:rsidR="00AC08CB" w:rsidRDefault="00AC08CB"/>
    <w:sectPr w:rsidR="00AC0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CB"/>
    <w:rsid w:val="002D2887"/>
    <w:rsid w:val="00AC08CB"/>
    <w:rsid w:val="00F91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04E58-6806-4E4F-83CD-D2C5666B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8CB"/>
    <w:rPr>
      <w:rFonts w:cstheme="majorBidi"/>
      <w:color w:val="2F5496" w:themeColor="accent1" w:themeShade="BF"/>
      <w:sz w:val="28"/>
      <w:szCs w:val="28"/>
    </w:rPr>
  </w:style>
  <w:style w:type="character" w:customStyle="1" w:styleId="50">
    <w:name w:val="标题 5 字符"/>
    <w:basedOn w:val="a0"/>
    <w:link w:val="5"/>
    <w:uiPriority w:val="9"/>
    <w:semiHidden/>
    <w:rsid w:val="00AC08CB"/>
    <w:rPr>
      <w:rFonts w:cstheme="majorBidi"/>
      <w:color w:val="2F5496" w:themeColor="accent1" w:themeShade="BF"/>
      <w:sz w:val="24"/>
    </w:rPr>
  </w:style>
  <w:style w:type="character" w:customStyle="1" w:styleId="60">
    <w:name w:val="标题 6 字符"/>
    <w:basedOn w:val="a0"/>
    <w:link w:val="6"/>
    <w:uiPriority w:val="9"/>
    <w:semiHidden/>
    <w:rsid w:val="00AC08CB"/>
    <w:rPr>
      <w:rFonts w:cstheme="majorBidi"/>
      <w:b/>
      <w:bCs/>
      <w:color w:val="2F5496" w:themeColor="accent1" w:themeShade="BF"/>
    </w:rPr>
  </w:style>
  <w:style w:type="character" w:customStyle="1" w:styleId="70">
    <w:name w:val="标题 7 字符"/>
    <w:basedOn w:val="a0"/>
    <w:link w:val="7"/>
    <w:uiPriority w:val="9"/>
    <w:semiHidden/>
    <w:rsid w:val="00AC08CB"/>
    <w:rPr>
      <w:rFonts w:cstheme="majorBidi"/>
      <w:b/>
      <w:bCs/>
      <w:color w:val="595959" w:themeColor="text1" w:themeTint="A6"/>
    </w:rPr>
  </w:style>
  <w:style w:type="character" w:customStyle="1" w:styleId="80">
    <w:name w:val="标题 8 字符"/>
    <w:basedOn w:val="a0"/>
    <w:link w:val="8"/>
    <w:uiPriority w:val="9"/>
    <w:semiHidden/>
    <w:rsid w:val="00AC08CB"/>
    <w:rPr>
      <w:rFonts w:cstheme="majorBidi"/>
      <w:color w:val="595959" w:themeColor="text1" w:themeTint="A6"/>
    </w:rPr>
  </w:style>
  <w:style w:type="character" w:customStyle="1" w:styleId="90">
    <w:name w:val="标题 9 字符"/>
    <w:basedOn w:val="a0"/>
    <w:link w:val="9"/>
    <w:uiPriority w:val="9"/>
    <w:semiHidden/>
    <w:rsid w:val="00AC08CB"/>
    <w:rPr>
      <w:rFonts w:eastAsiaTheme="majorEastAsia" w:cstheme="majorBidi"/>
      <w:color w:val="595959" w:themeColor="text1" w:themeTint="A6"/>
    </w:rPr>
  </w:style>
  <w:style w:type="paragraph" w:styleId="a3">
    <w:name w:val="Title"/>
    <w:basedOn w:val="a"/>
    <w:next w:val="a"/>
    <w:link w:val="a4"/>
    <w:uiPriority w:val="10"/>
    <w:qFormat/>
    <w:rsid w:val="00AC0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8CB"/>
    <w:pPr>
      <w:spacing w:before="160"/>
      <w:jc w:val="center"/>
    </w:pPr>
    <w:rPr>
      <w:i/>
      <w:iCs/>
      <w:color w:val="404040" w:themeColor="text1" w:themeTint="BF"/>
    </w:rPr>
  </w:style>
  <w:style w:type="character" w:customStyle="1" w:styleId="a8">
    <w:name w:val="引用 字符"/>
    <w:basedOn w:val="a0"/>
    <w:link w:val="a7"/>
    <w:uiPriority w:val="29"/>
    <w:rsid w:val="00AC08CB"/>
    <w:rPr>
      <w:i/>
      <w:iCs/>
      <w:color w:val="404040" w:themeColor="text1" w:themeTint="BF"/>
    </w:rPr>
  </w:style>
  <w:style w:type="paragraph" w:styleId="a9">
    <w:name w:val="List Paragraph"/>
    <w:basedOn w:val="a"/>
    <w:uiPriority w:val="34"/>
    <w:qFormat/>
    <w:rsid w:val="00AC08CB"/>
    <w:pPr>
      <w:ind w:left="720"/>
      <w:contextualSpacing/>
    </w:pPr>
  </w:style>
  <w:style w:type="character" w:styleId="aa">
    <w:name w:val="Intense Emphasis"/>
    <w:basedOn w:val="a0"/>
    <w:uiPriority w:val="21"/>
    <w:qFormat/>
    <w:rsid w:val="00AC08CB"/>
    <w:rPr>
      <w:i/>
      <w:iCs/>
      <w:color w:val="2F5496" w:themeColor="accent1" w:themeShade="BF"/>
    </w:rPr>
  </w:style>
  <w:style w:type="paragraph" w:styleId="ab">
    <w:name w:val="Intense Quote"/>
    <w:basedOn w:val="a"/>
    <w:next w:val="a"/>
    <w:link w:val="ac"/>
    <w:uiPriority w:val="30"/>
    <w:qFormat/>
    <w:rsid w:val="00AC0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8CB"/>
    <w:rPr>
      <w:i/>
      <w:iCs/>
      <w:color w:val="2F5496" w:themeColor="accent1" w:themeShade="BF"/>
    </w:rPr>
  </w:style>
  <w:style w:type="character" w:styleId="ad">
    <w:name w:val="Intense Reference"/>
    <w:basedOn w:val="a0"/>
    <w:uiPriority w:val="32"/>
    <w:qFormat/>
    <w:rsid w:val="00AC0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