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23122" w14:textId="77777777" w:rsidR="00C25FAD" w:rsidRDefault="00C25FAD">
      <w:pPr>
        <w:rPr>
          <w:rFonts w:hint="eastAsia"/>
        </w:rPr>
      </w:pPr>
      <w:r>
        <w:rPr>
          <w:rFonts w:hint="eastAsia"/>
        </w:rPr>
        <w:t>较重的拼音：深入理解汉语发音的基石</w:t>
      </w:r>
    </w:p>
    <w:p w14:paraId="2CF635A4" w14:textId="77777777" w:rsidR="00C25FAD" w:rsidRDefault="00C25FAD">
      <w:pPr>
        <w:rPr>
          <w:rFonts w:hint="eastAsia"/>
        </w:rPr>
      </w:pPr>
      <w:r>
        <w:rPr>
          <w:rFonts w:hint="eastAsia"/>
        </w:rPr>
        <w:t>在汉语的学习和教学中，拼音扮演着至关重要的角色。它不仅是汉字注音的工具，也是学习者掌握正确发音的桥梁。当我们提到“较重的拼音”时，实际上是指那些对于初学者来说可能比较难掌握、发音较为复杂或者容易混淆的拼音。这些拼音往往涉及到声调、复韵母以及一些特殊的发音规则。</w:t>
      </w:r>
    </w:p>
    <w:p w14:paraId="233D1194" w14:textId="77777777" w:rsidR="00C25FAD" w:rsidRDefault="00C25FAD">
      <w:pPr>
        <w:rPr>
          <w:rFonts w:hint="eastAsia"/>
        </w:rPr>
      </w:pPr>
    </w:p>
    <w:p w14:paraId="188C79D0" w14:textId="77777777" w:rsidR="00C25FAD" w:rsidRDefault="00C25F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E4AF5" w14:textId="77777777" w:rsidR="00C25FAD" w:rsidRDefault="00C25FAD">
      <w:pPr>
        <w:rPr>
          <w:rFonts w:hint="eastAsia"/>
        </w:rPr>
      </w:pPr>
      <w:r>
        <w:rPr>
          <w:rFonts w:hint="eastAsia"/>
        </w:rPr>
        <w:t>声调的重要性</w:t>
      </w:r>
    </w:p>
    <w:p w14:paraId="7F4DBE61" w14:textId="77777777" w:rsidR="00C25FAD" w:rsidRDefault="00C25FAD">
      <w:pPr>
        <w:rPr>
          <w:rFonts w:hint="eastAsia"/>
        </w:rPr>
      </w:pPr>
      <w:r>
        <w:rPr>
          <w:rFonts w:hint="eastAsia"/>
        </w:rPr>
        <w:t>汉语是声调语言，同一个音节根据不同的声调可以表示完全不同的意义。例如，“ma”这个音节，在四个基本声调下分别代表了妈（第一声）、麻（第二声）、马（第三声）和骂（第四声）。对于汉语非母语的学习者而言，掌握声调的变化并非易事，尤其是当他们来自没有声调的语言背景时。因此，练习和记忆较重的声调组合成为了学习过程中的一大挑战。</w:t>
      </w:r>
    </w:p>
    <w:p w14:paraId="23DEE9BB" w14:textId="77777777" w:rsidR="00C25FAD" w:rsidRDefault="00C25FAD">
      <w:pPr>
        <w:rPr>
          <w:rFonts w:hint="eastAsia"/>
        </w:rPr>
      </w:pPr>
    </w:p>
    <w:p w14:paraId="1A503253" w14:textId="77777777" w:rsidR="00C25FAD" w:rsidRDefault="00C25F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E402B" w14:textId="77777777" w:rsidR="00C25FAD" w:rsidRDefault="00C25FAD">
      <w:pPr>
        <w:rPr>
          <w:rFonts w:hint="eastAsia"/>
        </w:rPr>
      </w:pPr>
      <w:r>
        <w:rPr>
          <w:rFonts w:hint="eastAsia"/>
        </w:rPr>
        <w:t>复韵母的奥秘</w:t>
      </w:r>
    </w:p>
    <w:p w14:paraId="032128FC" w14:textId="77777777" w:rsidR="00C25FAD" w:rsidRDefault="00C25FAD">
      <w:pPr>
        <w:rPr>
          <w:rFonts w:hint="eastAsia"/>
        </w:rPr>
      </w:pPr>
      <w:r>
        <w:rPr>
          <w:rFonts w:hint="eastAsia"/>
        </w:rPr>
        <w:t>复韵母是由两个或三个元音组成的韵母，如ai、ei、ao、ou等。相较于单韵母，复韵母的发音更加复杂，因为它们要求发音器官在发声的过程中做出连续的变化。对于某些学习者来说，正确地发出这些变化并不简单，特别是当涉及到快速切换口型或舌头位置的时候。而且，有些复韵母在不同的方言中有不同的发音方式，这也增加了学习的难度。</w:t>
      </w:r>
    </w:p>
    <w:p w14:paraId="40A3461B" w14:textId="77777777" w:rsidR="00C25FAD" w:rsidRDefault="00C25FAD">
      <w:pPr>
        <w:rPr>
          <w:rFonts w:hint="eastAsia"/>
        </w:rPr>
      </w:pPr>
    </w:p>
    <w:p w14:paraId="76C51D5F" w14:textId="77777777" w:rsidR="00C25FAD" w:rsidRDefault="00C25F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0E705" w14:textId="77777777" w:rsidR="00C25FAD" w:rsidRDefault="00C25FAD">
      <w:pPr>
        <w:rPr>
          <w:rFonts w:hint="eastAsia"/>
        </w:rPr>
      </w:pPr>
      <w:r>
        <w:rPr>
          <w:rFonts w:hint="eastAsia"/>
        </w:rPr>
        <w:t>特殊发音规则与例外情况</w:t>
      </w:r>
    </w:p>
    <w:p w14:paraId="004A56B5" w14:textId="77777777" w:rsidR="00C25FAD" w:rsidRDefault="00C25FAD">
      <w:pPr>
        <w:rPr>
          <w:rFonts w:hint="eastAsia"/>
        </w:rPr>
      </w:pPr>
      <w:r>
        <w:rPr>
          <w:rFonts w:hint="eastAsia"/>
        </w:rPr>
        <w:t>汉语拼音体系中存在一些特殊的发音规则和例外情况，比如轻声、儿化音和连读变调等。轻声是一种不标调号但实际发音较轻的现象；儿化则是指在某些字词后面加上卷舌动作以改变其发音；而连读变调则是在连续说话时，为了使语音流畅自然而发生的声调变化。这些规则虽然丰富了汉语的表现力，但对于学习者来说，理解和运用起来却不是那么容易。</w:t>
      </w:r>
    </w:p>
    <w:p w14:paraId="2A025BDB" w14:textId="77777777" w:rsidR="00C25FAD" w:rsidRDefault="00C25FAD">
      <w:pPr>
        <w:rPr>
          <w:rFonts w:hint="eastAsia"/>
        </w:rPr>
      </w:pPr>
    </w:p>
    <w:p w14:paraId="5D912A15" w14:textId="77777777" w:rsidR="00C25FAD" w:rsidRDefault="00C25F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97190" w14:textId="77777777" w:rsidR="00C25FAD" w:rsidRDefault="00C25FAD">
      <w:pPr>
        <w:rPr>
          <w:rFonts w:hint="eastAsia"/>
        </w:rPr>
      </w:pPr>
      <w:r>
        <w:rPr>
          <w:rFonts w:hint="eastAsia"/>
        </w:rPr>
        <w:t>实践中的应用与技巧</w:t>
      </w:r>
    </w:p>
    <w:p w14:paraId="4B69B938" w14:textId="77777777" w:rsidR="00C25FAD" w:rsidRDefault="00C25FAD">
      <w:pPr>
        <w:rPr>
          <w:rFonts w:hint="eastAsia"/>
        </w:rPr>
      </w:pPr>
      <w:r>
        <w:rPr>
          <w:rFonts w:hint="eastAsia"/>
        </w:rPr>
        <w:t>要克服较重拼音所带来的困难，最重要的是通过大量的听觉输入和口语练习来提高敏感度。利用现代科技手段，如在线发音教程、手机应用程序以及互动式学习平台，可以帮助学习者更直观地感受正确的发音方式。参与语言交换活动或加入汉语角这样的社交场合，也能为学习者提供宝贵的实际交流机会。通过不断地模仿、纠正和巩固，最终能够自如地使用较重的拼音进行准确表达。</w:t>
      </w:r>
    </w:p>
    <w:p w14:paraId="64ECB45B" w14:textId="77777777" w:rsidR="00C25FAD" w:rsidRDefault="00C25FAD">
      <w:pPr>
        <w:rPr>
          <w:rFonts w:hint="eastAsia"/>
        </w:rPr>
      </w:pPr>
    </w:p>
    <w:p w14:paraId="2E217BA6" w14:textId="77777777" w:rsidR="00C25FAD" w:rsidRDefault="00C25F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122288" w14:textId="67CFE8C3" w:rsidR="002F2475" w:rsidRDefault="002F2475"/>
    <w:sectPr w:rsidR="002F2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75"/>
    <w:rsid w:val="002F2475"/>
    <w:rsid w:val="00C25FA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A139C-F921-4BD8-952E-B9D2A6ED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