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25E8" w14:textId="77777777" w:rsidR="006D4D8F" w:rsidRDefault="006D4D8F">
      <w:pPr>
        <w:rPr>
          <w:rFonts w:hint="eastAsia"/>
        </w:rPr>
      </w:pPr>
      <w:r>
        <w:rPr>
          <w:rFonts w:hint="eastAsia"/>
        </w:rPr>
        <w:t>轮胎怎么拼的拼音</w:t>
      </w:r>
    </w:p>
    <w:p w14:paraId="0B690135" w14:textId="77777777" w:rsidR="006D4D8F" w:rsidRDefault="006D4D8F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系统。当我们需要将“轮胎”这个词用拼音表达时，我们首先要了解构成这个词语的两个汉字：“轮”和“胎”。按照普通话的拼音规则，“轮”字的拼音是 “lún”，而“胎”字的拼音则是 “tāi”。因此，当我们将这两个词组合起来，以表达汽车或其他车辆上用于减震和提供牵引力的重要部件时，完整的拼音就是 “lún tāi”。然而，在实际使用中，人们通常会连写成一个词，即 “luntai”。这种表达方式不仅符合现代汉语的书写习惯，也方便了人们的交流。</w:t>
      </w:r>
    </w:p>
    <w:p w14:paraId="3EF81488" w14:textId="77777777" w:rsidR="006D4D8F" w:rsidRDefault="006D4D8F">
      <w:pPr>
        <w:rPr>
          <w:rFonts w:hint="eastAsia"/>
        </w:rPr>
      </w:pPr>
    </w:p>
    <w:p w14:paraId="6A760E89" w14:textId="77777777" w:rsidR="006D4D8F" w:rsidRDefault="006D4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B3ED" w14:textId="77777777" w:rsidR="006D4D8F" w:rsidRDefault="006D4D8F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18088BAE" w14:textId="77777777" w:rsidR="006D4D8F" w:rsidRDefault="006D4D8F">
      <w:pPr>
        <w:rPr>
          <w:rFonts w:hint="eastAsia"/>
        </w:rPr>
      </w:pPr>
      <w:r>
        <w:rPr>
          <w:rFonts w:hint="eastAsia"/>
        </w:rPr>
        <w:t>拼音系统是中国政府于1958年正式推行的一种拉丁字母化音译方案，旨在帮助识字教育、简化汉字学习过程，并促进对外文化交流。对于非母语者来说，掌握正确的拼音发音有助于更准确地理解并说出中文词汇。对于儿童或者刚开始接触汉字的人来说，学习拼音可以作为入门的一个重要工具，因为它提供了相对简单的发音指导，使得记忆汉字变得更加容易。</w:t>
      </w:r>
    </w:p>
    <w:p w14:paraId="1B3D4AE4" w14:textId="77777777" w:rsidR="006D4D8F" w:rsidRDefault="006D4D8F">
      <w:pPr>
        <w:rPr>
          <w:rFonts w:hint="eastAsia"/>
        </w:rPr>
      </w:pPr>
    </w:p>
    <w:p w14:paraId="480B0B0F" w14:textId="77777777" w:rsidR="006D4D8F" w:rsidRDefault="006D4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FEEF" w14:textId="77777777" w:rsidR="006D4D8F" w:rsidRDefault="006D4D8F">
      <w:pPr>
        <w:rPr>
          <w:rFonts w:hint="eastAsia"/>
        </w:rPr>
      </w:pPr>
      <w:r>
        <w:rPr>
          <w:rFonts w:hint="eastAsia"/>
        </w:rPr>
        <w:t>轮胎一词的历史渊源与演变</w:t>
      </w:r>
    </w:p>
    <w:p w14:paraId="0CBCA50E" w14:textId="77777777" w:rsidR="006D4D8F" w:rsidRDefault="006D4D8F">
      <w:pPr>
        <w:rPr>
          <w:rFonts w:hint="eastAsia"/>
        </w:rPr>
      </w:pPr>
      <w:r>
        <w:rPr>
          <w:rFonts w:hint="eastAsia"/>
        </w:rPr>
        <w:t>追溯历史，“轮胎”的概念并非自古就有。随着工业革命的到来，尤其是汽车制造业的发展，才逐渐形成了今天我们所熟知的轮胎。最初的轮胎只是简单的金属圈或实心橡胶环，它们被安装在车轮上以保护轮辋并增加乘坐舒适度。随着时间推移，技术不断进步，轮胎设计也日益复杂，从充气式到子午线结构，再到今天的高性能轮胎，每一步都体现了人类对更好交通体验的追求。在这个过程中，“轮胎”这个词也在不断地适应新的技术和市场需求，它的含义变得更加丰富和具体。</w:t>
      </w:r>
    </w:p>
    <w:p w14:paraId="02AD8F81" w14:textId="77777777" w:rsidR="006D4D8F" w:rsidRDefault="006D4D8F">
      <w:pPr>
        <w:rPr>
          <w:rFonts w:hint="eastAsia"/>
        </w:rPr>
      </w:pPr>
    </w:p>
    <w:p w14:paraId="272C2E9B" w14:textId="77777777" w:rsidR="006D4D8F" w:rsidRDefault="006D4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E9FFE" w14:textId="77777777" w:rsidR="006D4D8F" w:rsidRDefault="006D4D8F">
      <w:pPr>
        <w:rPr>
          <w:rFonts w:hint="eastAsia"/>
        </w:rPr>
      </w:pPr>
      <w:r>
        <w:rPr>
          <w:rFonts w:hint="eastAsia"/>
        </w:rPr>
        <w:t>总结：正确使用拼音的重要性</w:t>
      </w:r>
    </w:p>
    <w:p w14:paraId="1F8636B1" w14:textId="77777777" w:rsidR="006D4D8F" w:rsidRDefault="006D4D8F">
      <w:pPr>
        <w:rPr>
          <w:rFonts w:hint="eastAsia"/>
        </w:rPr>
      </w:pPr>
      <w:r>
        <w:rPr>
          <w:rFonts w:hint="eastAsia"/>
        </w:rPr>
        <w:t>无论是对于日常交流还是专业领域内的沟通，正确使用拼音都是非常重要的。特别是在全球化的今天，汉语拼音已经成为国际社会认识中国语言文化的一扇窗户。对于像“轮胎”这样的专业术语，准确的拼音不仅能帮助我们更好地理解其发音，还能够加深对相关知识领域的了解。这也提醒我们在学习任何新事物时，都应该注重基础，打好根基，这样才能在未来的学习和工作中更加得心应手。</w:t>
      </w:r>
    </w:p>
    <w:p w14:paraId="704BE358" w14:textId="77777777" w:rsidR="006D4D8F" w:rsidRDefault="006D4D8F">
      <w:pPr>
        <w:rPr>
          <w:rFonts w:hint="eastAsia"/>
        </w:rPr>
      </w:pPr>
    </w:p>
    <w:p w14:paraId="62D537E8" w14:textId="77777777" w:rsidR="006D4D8F" w:rsidRDefault="006D4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5AA2D" w14:textId="2A5D92CB" w:rsidR="004F7B3C" w:rsidRDefault="004F7B3C"/>
    <w:sectPr w:rsidR="004F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3C"/>
    <w:rsid w:val="004F7B3C"/>
    <w:rsid w:val="006D4D8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1FB52-4B01-44F9-83F0-7756816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