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4903E" w14:textId="77777777" w:rsidR="00922C06" w:rsidRDefault="00922C06">
      <w:pPr>
        <w:rPr>
          <w:rFonts w:hint="eastAsia"/>
        </w:rPr>
      </w:pPr>
      <w:r>
        <w:rPr>
          <w:rFonts w:hint="eastAsia"/>
        </w:rPr>
        <w:t>车轮的拼音：Chēlún</w:t>
      </w:r>
    </w:p>
    <w:p w14:paraId="13A12E2F" w14:textId="77777777" w:rsidR="00922C06" w:rsidRDefault="00922C06">
      <w:pPr>
        <w:rPr>
          <w:rFonts w:hint="eastAsia"/>
        </w:rPr>
      </w:pPr>
      <w:r>
        <w:rPr>
          <w:rFonts w:hint="eastAsia"/>
        </w:rPr>
        <w:t>在汉语中，“车轮”的拼音是“Chēlún”。这个词汇简洁地概括了车辆的一个关键部件——车轮。车轮，作为人类交通发展史上的一个重要发明，它不仅改变了人们的出行方式，也对社会经济的发展起到了不可估量的作用。</w:t>
      </w:r>
    </w:p>
    <w:p w14:paraId="1B21AA18" w14:textId="77777777" w:rsidR="00922C06" w:rsidRDefault="00922C06">
      <w:pPr>
        <w:rPr>
          <w:rFonts w:hint="eastAsia"/>
        </w:rPr>
      </w:pPr>
    </w:p>
    <w:p w14:paraId="5B40AE6D" w14:textId="77777777" w:rsidR="00922C06" w:rsidRDefault="00922C06">
      <w:pPr>
        <w:rPr>
          <w:rFonts w:hint="eastAsia"/>
        </w:rPr>
      </w:pPr>
      <w:r>
        <w:rPr>
          <w:rFonts w:hint="eastAsia"/>
        </w:rPr>
        <w:t xml:space="preserve"> </w:t>
      </w:r>
    </w:p>
    <w:p w14:paraId="05152727" w14:textId="77777777" w:rsidR="00922C06" w:rsidRDefault="00922C06">
      <w:pPr>
        <w:rPr>
          <w:rFonts w:hint="eastAsia"/>
        </w:rPr>
      </w:pPr>
      <w:r>
        <w:rPr>
          <w:rFonts w:hint="eastAsia"/>
        </w:rPr>
        <w:t>历史演变与创新</w:t>
      </w:r>
    </w:p>
    <w:p w14:paraId="25D2BE75" w14:textId="77777777" w:rsidR="00922C06" w:rsidRDefault="00922C06">
      <w:pPr>
        <w:rPr>
          <w:rFonts w:hint="eastAsia"/>
        </w:rPr>
      </w:pPr>
      <w:r>
        <w:rPr>
          <w:rFonts w:hint="eastAsia"/>
        </w:rPr>
        <w:t>从古代的木制轮子到现代的充气轮胎，车轮的历史几乎等同于人类文明进步的缩影。最早的车轮可以追溯到公元前3500年左右的美索不达米亚地区。这些原始的车轮通常由坚固的木材制成，并逐渐演变为带有辐条的设计，以减轻重量并提高效率。随着工业革命的到来，钢铁和橡胶材料被引入车轮制造，最终催生了今天我们所熟知的充气轮胎。这种轮胎能够提供更好的减震效果，使行驶更加平稳舒适。</w:t>
      </w:r>
    </w:p>
    <w:p w14:paraId="7E1A1B6D" w14:textId="77777777" w:rsidR="00922C06" w:rsidRDefault="00922C06">
      <w:pPr>
        <w:rPr>
          <w:rFonts w:hint="eastAsia"/>
        </w:rPr>
      </w:pPr>
    </w:p>
    <w:p w14:paraId="3EDC6741" w14:textId="77777777" w:rsidR="00922C06" w:rsidRDefault="00922C06">
      <w:pPr>
        <w:rPr>
          <w:rFonts w:hint="eastAsia"/>
        </w:rPr>
      </w:pPr>
      <w:r>
        <w:rPr>
          <w:rFonts w:hint="eastAsia"/>
        </w:rPr>
        <w:t xml:space="preserve"> </w:t>
      </w:r>
    </w:p>
    <w:p w14:paraId="38AF8F7F" w14:textId="77777777" w:rsidR="00922C06" w:rsidRDefault="00922C06">
      <w:pPr>
        <w:rPr>
          <w:rFonts w:hint="eastAsia"/>
        </w:rPr>
      </w:pPr>
      <w:r>
        <w:rPr>
          <w:rFonts w:hint="eastAsia"/>
        </w:rPr>
        <w:t>结构与功能</w:t>
      </w:r>
    </w:p>
    <w:p w14:paraId="7D0DD53A" w14:textId="77777777" w:rsidR="00922C06" w:rsidRDefault="00922C06">
      <w:pPr>
        <w:rPr>
          <w:rFonts w:hint="eastAsia"/>
        </w:rPr>
      </w:pPr>
      <w:r>
        <w:rPr>
          <w:rFonts w:hint="eastAsia"/>
        </w:rPr>
        <w:t>一个典型的现代车轮主要由轮辋、轮胎以及内胎（对于非管状轮胎）组成。轮辋是安装轮胎的金属框架，它必须足够坚固以支撑整个车辆的重量。轮胎则是直接接触地面的部分，它的外层采用耐磨橡胶制成，内部可能填充空气或其他气体来实现减震作用。一些高性能车辆还会配备特别设计的轮胎花纹，以增强抓地力或适应特定路况。</w:t>
      </w:r>
    </w:p>
    <w:p w14:paraId="7A5C04C2" w14:textId="77777777" w:rsidR="00922C06" w:rsidRDefault="00922C06">
      <w:pPr>
        <w:rPr>
          <w:rFonts w:hint="eastAsia"/>
        </w:rPr>
      </w:pPr>
    </w:p>
    <w:p w14:paraId="34CD38DA" w14:textId="77777777" w:rsidR="00922C06" w:rsidRDefault="00922C06">
      <w:pPr>
        <w:rPr>
          <w:rFonts w:hint="eastAsia"/>
        </w:rPr>
      </w:pPr>
      <w:r>
        <w:rPr>
          <w:rFonts w:hint="eastAsia"/>
        </w:rPr>
        <w:t xml:space="preserve"> </w:t>
      </w:r>
    </w:p>
    <w:p w14:paraId="7CDF87A7" w14:textId="77777777" w:rsidR="00922C06" w:rsidRDefault="00922C06">
      <w:pPr>
        <w:rPr>
          <w:rFonts w:hint="eastAsia"/>
        </w:rPr>
      </w:pPr>
      <w:r>
        <w:rPr>
          <w:rFonts w:hint="eastAsia"/>
        </w:rPr>
        <w:t>科技的进步</w:t>
      </w:r>
    </w:p>
    <w:p w14:paraId="3B714E1A" w14:textId="77777777" w:rsidR="00922C06" w:rsidRDefault="00922C06">
      <w:pPr>
        <w:rPr>
          <w:rFonts w:hint="eastAsia"/>
        </w:rPr>
      </w:pPr>
      <w:r>
        <w:rPr>
          <w:rFonts w:hint="eastAsia"/>
        </w:rPr>
        <w:t>进入21世纪后，车轮技术继续向前迈进。新材料如碳纤维复合材料的应用使得车轮更轻、更强；智能传感器的加入让驾驶者能够实时监控胎压和温度，确保行车安全；而电动车和自动驾驶汽车的发展，则对车轮提出了新的要求，例如更低的滚动阻力、更高的耐久性和更好的静音性能。这一切都表明，在追求速度与效率的我们也在不断探索如何让车轮更加环保和人性化。</w:t>
      </w:r>
    </w:p>
    <w:p w14:paraId="6EDA3CCC" w14:textId="77777777" w:rsidR="00922C06" w:rsidRDefault="00922C06">
      <w:pPr>
        <w:rPr>
          <w:rFonts w:hint="eastAsia"/>
        </w:rPr>
      </w:pPr>
    </w:p>
    <w:p w14:paraId="58F9A5F4" w14:textId="77777777" w:rsidR="00922C06" w:rsidRDefault="00922C06">
      <w:pPr>
        <w:rPr>
          <w:rFonts w:hint="eastAsia"/>
        </w:rPr>
      </w:pPr>
      <w:r>
        <w:rPr>
          <w:rFonts w:hint="eastAsia"/>
        </w:rPr>
        <w:t xml:space="preserve"> </w:t>
      </w:r>
    </w:p>
    <w:p w14:paraId="1793F001" w14:textId="77777777" w:rsidR="00922C06" w:rsidRDefault="00922C06">
      <w:pPr>
        <w:rPr>
          <w:rFonts w:hint="eastAsia"/>
        </w:rPr>
      </w:pPr>
      <w:r>
        <w:rPr>
          <w:rFonts w:hint="eastAsia"/>
        </w:rPr>
        <w:t>未来展望</w:t>
      </w:r>
    </w:p>
    <w:p w14:paraId="71CFB029" w14:textId="77777777" w:rsidR="00922C06" w:rsidRDefault="00922C06">
      <w:pPr>
        <w:rPr>
          <w:rFonts w:hint="eastAsia"/>
        </w:rPr>
      </w:pPr>
      <w:r>
        <w:rPr>
          <w:rFonts w:hint="eastAsia"/>
        </w:rPr>
        <w:t>展望未来，车轮将继续扮演着不可或缺的角色。随着新能源汽车市场的扩大和技术革新步伐的加快，我们可以预见到更多创新性的车轮解决方案将涌现出来。比如，无气轮胎概念正在逐步走向成熟，这类轮胎无需充气维护，极大地提高了使用的便利性；随着3D打印技术的进步，个性化定制车轮也将成为可能，满足不同消费者的需求。虽然车轮看似普通，但它承载着无限的可能性，见证着人类智慧与创造力的光辉。</w:t>
      </w:r>
    </w:p>
    <w:p w14:paraId="45AFFE01" w14:textId="77777777" w:rsidR="00922C06" w:rsidRDefault="00922C06">
      <w:pPr>
        <w:rPr>
          <w:rFonts w:hint="eastAsia"/>
        </w:rPr>
      </w:pPr>
    </w:p>
    <w:p w14:paraId="04682BBB" w14:textId="77777777" w:rsidR="00922C06" w:rsidRDefault="00922C06">
      <w:pPr>
        <w:rPr>
          <w:rFonts w:hint="eastAsia"/>
        </w:rPr>
      </w:pPr>
      <w:r>
        <w:rPr>
          <w:rFonts w:hint="eastAsia"/>
        </w:rPr>
        <w:t>本文是由懂得生活网（dongdeshenghuo.com）为大家创作</w:t>
      </w:r>
    </w:p>
    <w:p w14:paraId="22EE21C8" w14:textId="0BB04588" w:rsidR="00EC4357" w:rsidRDefault="00EC4357"/>
    <w:sectPr w:rsidR="00EC43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57"/>
    <w:rsid w:val="002D2887"/>
    <w:rsid w:val="00922C06"/>
    <w:rsid w:val="00EC4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E82822-62D1-4C10-8A0F-7B3BEC7B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3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3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3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3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3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3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3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3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3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3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3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3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357"/>
    <w:rPr>
      <w:rFonts w:cstheme="majorBidi"/>
      <w:color w:val="2F5496" w:themeColor="accent1" w:themeShade="BF"/>
      <w:sz w:val="28"/>
      <w:szCs w:val="28"/>
    </w:rPr>
  </w:style>
  <w:style w:type="character" w:customStyle="1" w:styleId="50">
    <w:name w:val="标题 5 字符"/>
    <w:basedOn w:val="a0"/>
    <w:link w:val="5"/>
    <w:uiPriority w:val="9"/>
    <w:semiHidden/>
    <w:rsid w:val="00EC4357"/>
    <w:rPr>
      <w:rFonts w:cstheme="majorBidi"/>
      <w:color w:val="2F5496" w:themeColor="accent1" w:themeShade="BF"/>
      <w:sz w:val="24"/>
    </w:rPr>
  </w:style>
  <w:style w:type="character" w:customStyle="1" w:styleId="60">
    <w:name w:val="标题 6 字符"/>
    <w:basedOn w:val="a0"/>
    <w:link w:val="6"/>
    <w:uiPriority w:val="9"/>
    <w:semiHidden/>
    <w:rsid w:val="00EC4357"/>
    <w:rPr>
      <w:rFonts w:cstheme="majorBidi"/>
      <w:b/>
      <w:bCs/>
      <w:color w:val="2F5496" w:themeColor="accent1" w:themeShade="BF"/>
    </w:rPr>
  </w:style>
  <w:style w:type="character" w:customStyle="1" w:styleId="70">
    <w:name w:val="标题 7 字符"/>
    <w:basedOn w:val="a0"/>
    <w:link w:val="7"/>
    <w:uiPriority w:val="9"/>
    <w:semiHidden/>
    <w:rsid w:val="00EC4357"/>
    <w:rPr>
      <w:rFonts w:cstheme="majorBidi"/>
      <w:b/>
      <w:bCs/>
      <w:color w:val="595959" w:themeColor="text1" w:themeTint="A6"/>
    </w:rPr>
  </w:style>
  <w:style w:type="character" w:customStyle="1" w:styleId="80">
    <w:name w:val="标题 8 字符"/>
    <w:basedOn w:val="a0"/>
    <w:link w:val="8"/>
    <w:uiPriority w:val="9"/>
    <w:semiHidden/>
    <w:rsid w:val="00EC4357"/>
    <w:rPr>
      <w:rFonts w:cstheme="majorBidi"/>
      <w:color w:val="595959" w:themeColor="text1" w:themeTint="A6"/>
    </w:rPr>
  </w:style>
  <w:style w:type="character" w:customStyle="1" w:styleId="90">
    <w:name w:val="标题 9 字符"/>
    <w:basedOn w:val="a0"/>
    <w:link w:val="9"/>
    <w:uiPriority w:val="9"/>
    <w:semiHidden/>
    <w:rsid w:val="00EC4357"/>
    <w:rPr>
      <w:rFonts w:eastAsiaTheme="majorEastAsia" w:cstheme="majorBidi"/>
      <w:color w:val="595959" w:themeColor="text1" w:themeTint="A6"/>
    </w:rPr>
  </w:style>
  <w:style w:type="paragraph" w:styleId="a3">
    <w:name w:val="Title"/>
    <w:basedOn w:val="a"/>
    <w:next w:val="a"/>
    <w:link w:val="a4"/>
    <w:uiPriority w:val="10"/>
    <w:qFormat/>
    <w:rsid w:val="00EC43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3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3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3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357"/>
    <w:pPr>
      <w:spacing w:before="160"/>
      <w:jc w:val="center"/>
    </w:pPr>
    <w:rPr>
      <w:i/>
      <w:iCs/>
      <w:color w:val="404040" w:themeColor="text1" w:themeTint="BF"/>
    </w:rPr>
  </w:style>
  <w:style w:type="character" w:customStyle="1" w:styleId="a8">
    <w:name w:val="引用 字符"/>
    <w:basedOn w:val="a0"/>
    <w:link w:val="a7"/>
    <w:uiPriority w:val="29"/>
    <w:rsid w:val="00EC4357"/>
    <w:rPr>
      <w:i/>
      <w:iCs/>
      <w:color w:val="404040" w:themeColor="text1" w:themeTint="BF"/>
    </w:rPr>
  </w:style>
  <w:style w:type="paragraph" w:styleId="a9">
    <w:name w:val="List Paragraph"/>
    <w:basedOn w:val="a"/>
    <w:uiPriority w:val="34"/>
    <w:qFormat/>
    <w:rsid w:val="00EC4357"/>
    <w:pPr>
      <w:ind w:left="720"/>
      <w:contextualSpacing/>
    </w:pPr>
  </w:style>
  <w:style w:type="character" w:styleId="aa">
    <w:name w:val="Intense Emphasis"/>
    <w:basedOn w:val="a0"/>
    <w:uiPriority w:val="21"/>
    <w:qFormat/>
    <w:rsid w:val="00EC4357"/>
    <w:rPr>
      <w:i/>
      <w:iCs/>
      <w:color w:val="2F5496" w:themeColor="accent1" w:themeShade="BF"/>
    </w:rPr>
  </w:style>
  <w:style w:type="paragraph" w:styleId="ab">
    <w:name w:val="Intense Quote"/>
    <w:basedOn w:val="a"/>
    <w:next w:val="a"/>
    <w:link w:val="ac"/>
    <w:uiPriority w:val="30"/>
    <w:qFormat/>
    <w:rsid w:val="00EC43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357"/>
    <w:rPr>
      <w:i/>
      <w:iCs/>
      <w:color w:val="2F5496" w:themeColor="accent1" w:themeShade="BF"/>
    </w:rPr>
  </w:style>
  <w:style w:type="character" w:styleId="ad">
    <w:name w:val="Intense Reference"/>
    <w:basedOn w:val="a0"/>
    <w:uiPriority w:val="32"/>
    <w:qFormat/>
    <w:rsid w:val="00EC43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2025-06-01T14:00:00Z</dcterms:created>
  <dcterms:modified xsi:type="dcterms:W3CDTF">2025-06-01T14:00:00Z</dcterms:modified>
</cp:coreProperties>
</file>