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C8CF" w14:textId="77777777" w:rsidR="003860F6" w:rsidRDefault="003860F6">
      <w:pPr>
        <w:rPr>
          <w:rFonts w:hint="eastAsia"/>
        </w:rPr>
      </w:pPr>
      <w:r>
        <w:rPr>
          <w:rFonts w:hint="eastAsia"/>
        </w:rPr>
        <w:t>Che - 汽车：现代生活的移动伴侣</w:t>
      </w:r>
    </w:p>
    <w:p w14:paraId="4DBF2367" w14:textId="77777777" w:rsidR="003860F6" w:rsidRDefault="003860F6">
      <w:pPr>
        <w:rPr>
          <w:rFonts w:hint="eastAsia"/>
        </w:rPr>
      </w:pPr>
      <w:r>
        <w:rPr>
          <w:rFonts w:hint="eastAsia"/>
        </w:rPr>
        <w:t>汽车，拼音为 "Che"，自其诞生以来，就逐渐成为了现代社会不可或缺的一部分。从最初的蒸汽机驱动到内燃机的普及，再到今天的电动汽车和自动驾驶技术，汽车的发展历程见证了人类科技的巨大进步。它们不仅改变了人们的出行方式，也对城市规划、经济发展乃至社会结构产生了深远影响。作为个人交通工具，汽车赋予了人们前所未有的自由度，可以随时随地前往想去的地方。</w:t>
      </w:r>
    </w:p>
    <w:p w14:paraId="6A848803" w14:textId="77777777" w:rsidR="003860F6" w:rsidRDefault="003860F6">
      <w:pPr>
        <w:rPr>
          <w:rFonts w:hint="eastAsia"/>
        </w:rPr>
      </w:pPr>
    </w:p>
    <w:p w14:paraId="5C285018" w14:textId="77777777" w:rsidR="003860F6" w:rsidRDefault="0038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B4D22" w14:textId="77777777" w:rsidR="003860F6" w:rsidRDefault="003860F6">
      <w:pPr>
        <w:rPr>
          <w:rFonts w:hint="eastAsia"/>
        </w:rPr>
      </w:pPr>
      <w:r>
        <w:rPr>
          <w:rFonts w:hint="eastAsia"/>
        </w:rPr>
        <w:t>Che - 产业与经济驱动力</w:t>
      </w:r>
    </w:p>
    <w:p w14:paraId="0C6CD562" w14:textId="77777777" w:rsidR="003860F6" w:rsidRDefault="003860F6">
      <w:pPr>
        <w:rPr>
          <w:rFonts w:hint="eastAsia"/>
        </w:rPr>
      </w:pPr>
      <w:r>
        <w:rPr>
          <w:rFonts w:hint="eastAsia"/>
        </w:rPr>
        <w:t>在过去的百年间，汽车工业已经成为全球经济的重要支柱之一。它是众多国家GDP的关键组成部分，并且带动了包括钢铁、橡胶、玻璃制造等在内的多个相关行业。汽车销售和服务网络创造了大量的就业机会，而技术创新则推动了新材料的应用以及环保措施的实施。随着全球对于可持续发展的重视，新能源汽车正成为新的经济增长点。</w:t>
      </w:r>
    </w:p>
    <w:p w14:paraId="09AE2D59" w14:textId="77777777" w:rsidR="003860F6" w:rsidRDefault="003860F6">
      <w:pPr>
        <w:rPr>
          <w:rFonts w:hint="eastAsia"/>
        </w:rPr>
      </w:pPr>
    </w:p>
    <w:p w14:paraId="14C652D0" w14:textId="77777777" w:rsidR="003860F6" w:rsidRDefault="0038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0E78" w14:textId="77777777" w:rsidR="003860F6" w:rsidRDefault="003860F6">
      <w:pPr>
        <w:rPr>
          <w:rFonts w:hint="eastAsia"/>
        </w:rPr>
      </w:pPr>
      <w:r>
        <w:rPr>
          <w:rFonts w:hint="eastAsia"/>
        </w:rPr>
        <w:t>Che - 技术创新的前沿阵地</w:t>
      </w:r>
    </w:p>
    <w:p w14:paraId="61777383" w14:textId="77777777" w:rsidR="003860F6" w:rsidRDefault="003860F6">
      <w:pPr>
        <w:rPr>
          <w:rFonts w:hint="eastAsia"/>
        </w:rPr>
      </w:pPr>
      <w:r>
        <w:rPr>
          <w:rFonts w:hint="eastAsia"/>
        </w:rPr>
        <w:t>进入21世纪后，汽车行业迎来了前所未有的变革期。智能网联、电动化、共享出行等新兴趋势正在重塑整个产业链条。无人驾驶技术更是让人们对未来交通充满了期待。这些技术突破不仅提高了驾驶的安全性和舒适性，也为解决城市拥堵、减少交通事故提供了可能的方案。随着5G通信技术的发展，车辆之间的信息交互变得更加高效，这将极大地促进智慧城市的建设。</w:t>
      </w:r>
    </w:p>
    <w:p w14:paraId="4D0FD9CB" w14:textId="77777777" w:rsidR="003860F6" w:rsidRDefault="003860F6">
      <w:pPr>
        <w:rPr>
          <w:rFonts w:hint="eastAsia"/>
        </w:rPr>
      </w:pPr>
    </w:p>
    <w:p w14:paraId="0496FD73" w14:textId="77777777" w:rsidR="003860F6" w:rsidRDefault="0038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13B3" w14:textId="77777777" w:rsidR="003860F6" w:rsidRDefault="003860F6">
      <w:pPr>
        <w:rPr>
          <w:rFonts w:hint="eastAsia"/>
        </w:rPr>
      </w:pPr>
      <w:r>
        <w:rPr>
          <w:rFonts w:hint="eastAsia"/>
        </w:rPr>
        <w:t>Che - 环保意识下的绿色转型</w:t>
      </w:r>
    </w:p>
    <w:p w14:paraId="61B22967" w14:textId="77777777" w:rsidR="003860F6" w:rsidRDefault="003860F6">
      <w:pPr>
        <w:rPr>
          <w:rFonts w:hint="eastAsia"/>
        </w:rPr>
      </w:pPr>
      <w:r>
        <w:rPr>
          <w:rFonts w:hint="eastAsia"/>
        </w:rPr>
        <w:t>面对日益严峻的环境问题，传统燃油汽车面临着巨大的减排压力。因此，各国政府纷纷出台政策鼓励发展新能源汽车。在中国，“双积分”政策就是其中一项重要措施，它通过奖励和惩罚机制来促进车企加大对新能源车型的研发投入。与此消费者对于环保产品的接受度也在不断提高，越来越多的人选择购买电动汽车或混合动力汽车。这种转变不仅是应对气候变化的实际行动，也是对未来生活方式的一种探索。</w:t>
      </w:r>
    </w:p>
    <w:p w14:paraId="7DE9CE29" w14:textId="77777777" w:rsidR="003860F6" w:rsidRDefault="003860F6">
      <w:pPr>
        <w:rPr>
          <w:rFonts w:hint="eastAsia"/>
        </w:rPr>
      </w:pPr>
    </w:p>
    <w:p w14:paraId="71462131" w14:textId="77777777" w:rsidR="003860F6" w:rsidRDefault="0038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440AA" w14:textId="77777777" w:rsidR="003860F6" w:rsidRDefault="003860F6">
      <w:pPr>
        <w:rPr>
          <w:rFonts w:hint="eastAsia"/>
        </w:rPr>
      </w:pPr>
      <w:r>
        <w:rPr>
          <w:rFonts w:hint="eastAsia"/>
        </w:rPr>
        <w:t>Che - 文化符号与生活方式</w:t>
      </w:r>
    </w:p>
    <w:p w14:paraId="661830A8" w14:textId="77777777" w:rsidR="003860F6" w:rsidRDefault="003860F6">
      <w:pPr>
        <w:rPr>
          <w:rFonts w:hint="eastAsia"/>
        </w:rPr>
      </w:pPr>
      <w:r>
        <w:rPr>
          <w:rFonts w:hint="eastAsia"/>
        </w:rPr>
        <w:t>汽车不仅仅是一种工具，在很多文化中它还承载着特殊的意义。例如在美国，拥有自己的汽车被视为成年独立的象征；而在欧洲，经典老爷车则代表着历史传承与艺术价值。随着时代变迁，汽车文化也在不断演进。无论是赛车运动还是改装车爱好者群体，都展现出了人们对速度与激情的独特追求。而且，在线社交平台使得全球范围内的车迷能够更加便捷地交流心得、分享经验。</w:t>
      </w:r>
    </w:p>
    <w:p w14:paraId="7197F773" w14:textId="77777777" w:rsidR="003860F6" w:rsidRDefault="003860F6">
      <w:pPr>
        <w:rPr>
          <w:rFonts w:hint="eastAsia"/>
        </w:rPr>
      </w:pPr>
    </w:p>
    <w:p w14:paraId="18999B2D" w14:textId="77777777" w:rsidR="003860F6" w:rsidRDefault="00386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01C5" w14:textId="77777777" w:rsidR="003860F6" w:rsidRDefault="003860F6">
      <w:pPr>
        <w:rPr>
          <w:rFonts w:hint="eastAsia"/>
        </w:rPr>
      </w:pPr>
      <w:r>
        <w:rPr>
          <w:rFonts w:hint="eastAsia"/>
        </w:rPr>
        <w:t>Che - 展望未来交通新纪元</w:t>
      </w:r>
    </w:p>
    <w:p w14:paraId="3A177CCC" w14:textId="77777777" w:rsidR="003860F6" w:rsidRDefault="003860F6">
      <w:pPr>
        <w:rPr>
          <w:rFonts w:hint="eastAsia"/>
        </w:rPr>
      </w:pPr>
      <w:r>
        <w:rPr>
          <w:rFonts w:hint="eastAsia"/>
        </w:rPr>
        <w:t>展望未来，我们可以预见到一个更加智能化、电气化和人性化的交通体系正在形成。届时，汽车将不再仅仅是简单的运输工具，而是集成了多种功能于一体的移动空间。人们可以在车内工作、娱乐甚至休息，享受更为丰富的出行体验。随着基础设施的不断完善和技术标准的统一，跨国界的互联互通也将成为现实。未来的“Che”将继续引领我们走向更美好的生活。</w:t>
      </w:r>
    </w:p>
    <w:p w14:paraId="64708474" w14:textId="77777777" w:rsidR="003860F6" w:rsidRDefault="003860F6">
      <w:pPr>
        <w:rPr>
          <w:rFonts w:hint="eastAsia"/>
        </w:rPr>
      </w:pPr>
    </w:p>
    <w:p w14:paraId="5F563857" w14:textId="77777777" w:rsidR="003860F6" w:rsidRDefault="00386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59243" w14:textId="4B964808" w:rsidR="009A2416" w:rsidRDefault="009A2416"/>
    <w:sectPr w:rsidR="009A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16"/>
    <w:rsid w:val="002D2887"/>
    <w:rsid w:val="003860F6"/>
    <w:rsid w:val="009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8040A-24F6-4B3D-82E9-3256AA7B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