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BD713" w14:textId="77777777" w:rsidR="0008585E" w:rsidRDefault="0008585E">
      <w:pPr>
        <w:rPr>
          <w:rFonts w:hint="eastAsia"/>
        </w:rPr>
      </w:pPr>
      <w:r>
        <w:rPr>
          <w:rFonts w:hint="eastAsia"/>
        </w:rPr>
        <w:t>che zi</w:t>
      </w:r>
    </w:p>
    <w:p w14:paraId="5A4D1FE3" w14:textId="77777777" w:rsidR="0008585E" w:rsidRDefault="00085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9641B" w14:textId="77777777" w:rsidR="0008585E" w:rsidRDefault="0008585E">
      <w:pPr>
        <w:rPr>
          <w:rFonts w:hint="eastAsia"/>
        </w:rPr>
      </w:pPr>
      <w:r>
        <w:rPr>
          <w:rFonts w:hint="eastAsia"/>
        </w:rPr>
        <w:t>在中国，"车子"这个词不仅指代日常生活中常见的交通工具，它还承载着丰富的文化内涵和社会意义。从古代的马车到现代的电动汽车，车子的发展史就是一部人类文明进步的缩影。今天，当我们谈论车子时，我们不仅仅是在讨论一种移动工具，更是在探讨一个国家科技水平、经济发展和人们生活方式变迁的重要指标。</w:t>
      </w:r>
    </w:p>
    <w:p w14:paraId="2C7EFC4D" w14:textId="77777777" w:rsidR="0008585E" w:rsidRDefault="0008585E">
      <w:pPr>
        <w:rPr>
          <w:rFonts w:hint="eastAsia"/>
        </w:rPr>
      </w:pPr>
    </w:p>
    <w:p w14:paraId="42D36EC1" w14:textId="77777777" w:rsidR="0008585E" w:rsidRDefault="00085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77ACF" w14:textId="77777777" w:rsidR="0008585E" w:rsidRDefault="0008585E">
      <w:pPr>
        <w:rPr>
          <w:rFonts w:hint="eastAsia"/>
        </w:rPr>
      </w:pPr>
      <w:r>
        <w:rPr>
          <w:rFonts w:hint="eastAsia"/>
        </w:rPr>
        <w:t>历史的车轮：从古至今的演变</w:t>
      </w:r>
    </w:p>
    <w:p w14:paraId="367E0AA6" w14:textId="77777777" w:rsidR="0008585E" w:rsidRDefault="00085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63DF2" w14:textId="77777777" w:rsidR="0008585E" w:rsidRDefault="0008585E">
      <w:pPr>
        <w:rPr>
          <w:rFonts w:hint="eastAsia"/>
        </w:rPr>
      </w:pPr>
      <w:r>
        <w:rPr>
          <w:rFonts w:hint="eastAsia"/>
        </w:rPr>
        <w:t>回顾历史，最早的车子可以追溯到中国古代的马车。那时的马车不仅是贵族出行的象征，也是军队作战的重要装备。随着时间推移，工业革命的到来为车子带来了翻天覆地的变化。蒸汽机的发明使得火车成为了连接城市与乡村的新纽带，而内燃机的出现更是让汽车迅速普及开来。到了二十一世纪，新能源技术的突破正在重新定义车子的概念，电动汽车、无人驾驶车辆等新型交通工具正逐渐走进人们的日常生活。</w:t>
      </w:r>
    </w:p>
    <w:p w14:paraId="13DB09DA" w14:textId="77777777" w:rsidR="0008585E" w:rsidRDefault="0008585E">
      <w:pPr>
        <w:rPr>
          <w:rFonts w:hint="eastAsia"/>
        </w:rPr>
      </w:pPr>
    </w:p>
    <w:p w14:paraId="3CD850C4" w14:textId="77777777" w:rsidR="0008585E" w:rsidRDefault="00085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96D9C" w14:textId="77777777" w:rsidR="0008585E" w:rsidRDefault="0008585E">
      <w:pPr>
        <w:rPr>
          <w:rFonts w:hint="eastAsia"/>
        </w:rPr>
      </w:pPr>
      <w:r>
        <w:rPr>
          <w:rFonts w:hint="eastAsia"/>
        </w:rPr>
        <w:t>现代社会中的角色</w:t>
      </w:r>
    </w:p>
    <w:p w14:paraId="675E3640" w14:textId="77777777" w:rsidR="0008585E" w:rsidRDefault="00085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2C616" w14:textId="77777777" w:rsidR="0008585E" w:rsidRDefault="0008585E">
      <w:pPr>
        <w:rPr>
          <w:rFonts w:hint="eastAsia"/>
        </w:rPr>
      </w:pPr>
      <w:r>
        <w:rPr>
          <w:rFonts w:hint="eastAsia"/>
        </w:rPr>
        <w:t>在现代社会中，车子早已超越了其作为交通工具的基本功能。对于许多人来说，拥有自己的汽车意味着独立性和自由度的提升；而对于企业而言，物流运输效率的提高离不开先进的货车和卡车。在一些特殊场合，如婚庆或者旅游，租赁豪华轿车或房车也成为了流行趋势。更重要的是，随着共享经济模式的兴起，共享单车、共享电动车等新兴事物改变了人们对“拥有”与“使用”的传统观念。</w:t>
      </w:r>
    </w:p>
    <w:p w14:paraId="6B2264D3" w14:textId="77777777" w:rsidR="0008585E" w:rsidRDefault="0008585E">
      <w:pPr>
        <w:rPr>
          <w:rFonts w:hint="eastAsia"/>
        </w:rPr>
      </w:pPr>
    </w:p>
    <w:p w14:paraId="358F259F" w14:textId="77777777" w:rsidR="0008585E" w:rsidRDefault="00085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395A6" w14:textId="77777777" w:rsidR="0008585E" w:rsidRDefault="0008585E">
      <w:pPr>
        <w:rPr>
          <w:rFonts w:hint="eastAsia"/>
        </w:rPr>
      </w:pPr>
      <w:r>
        <w:rPr>
          <w:rFonts w:hint="eastAsia"/>
        </w:rPr>
        <w:t>未来发展的方向</w:t>
      </w:r>
    </w:p>
    <w:p w14:paraId="155152B6" w14:textId="77777777" w:rsidR="0008585E" w:rsidRDefault="00085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170FB" w14:textId="77777777" w:rsidR="0008585E" w:rsidRDefault="0008585E">
      <w:pPr>
        <w:rPr>
          <w:rFonts w:hint="eastAsia"/>
        </w:rPr>
      </w:pPr>
      <w:r>
        <w:rPr>
          <w:rFonts w:hint="eastAsia"/>
        </w:rPr>
        <w:t>展望未来，智能化将是车子发展的一个重要方向。自动驾驶技术的进步将使行车更加安全可靠；车联网的应用则能够实现车辆之间的信息交流，从而优化交通流量管理。与此环保意识日益增强背景下，绿色能源动力系统将成为主流选择。不仅如此，随着新材料技术的发展，车身轻量化设计也有助于进一步降低能耗。未来的车子将更加智能、环保且人性化。</w:t>
      </w:r>
    </w:p>
    <w:p w14:paraId="64DF8DE6" w14:textId="77777777" w:rsidR="0008585E" w:rsidRDefault="0008585E">
      <w:pPr>
        <w:rPr>
          <w:rFonts w:hint="eastAsia"/>
        </w:rPr>
      </w:pPr>
    </w:p>
    <w:p w14:paraId="764F6F90" w14:textId="77777777" w:rsidR="0008585E" w:rsidRDefault="00085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09437" w14:textId="77777777" w:rsidR="0008585E" w:rsidRDefault="0008585E">
      <w:pPr>
        <w:rPr>
          <w:rFonts w:hint="eastAsia"/>
        </w:rPr>
      </w:pPr>
      <w:r>
        <w:rPr>
          <w:rFonts w:hint="eastAsia"/>
        </w:rPr>
        <w:t>最后的总结</w:t>
      </w:r>
    </w:p>
    <w:p w14:paraId="49B0B2E3" w14:textId="77777777" w:rsidR="0008585E" w:rsidRDefault="00085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CB4EB" w14:textId="77777777" w:rsidR="0008585E" w:rsidRDefault="0008585E">
      <w:pPr>
        <w:rPr>
          <w:rFonts w:hint="eastAsia"/>
        </w:rPr>
      </w:pPr>
      <w:r>
        <w:rPr>
          <w:rFonts w:hint="eastAsia"/>
        </w:rPr>
        <w:t>从古至今，车子始终伴随着人类社会的发展而不断变革。它见证了时代的变迁，也推动着文明的进步。在科技迅猛发展的浪潮下，我们正站在一个新的起点上，迎接那些即将到来的创新与改变。无论是现在还是将来，车子都将继续扮演着不可或缺的角色，成为连接人与世界之间那座无形却坚固的桥梁。</w:t>
      </w:r>
    </w:p>
    <w:p w14:paraId="2DFF3970" w14:textId="77777777" w:rsidR="0008585E" w:rsidRDefault="0008585E">
      <w:pPr>
        <w:rPr>
          <w:rFonts w:hint="eastAsia"/>
        </w:rPr>
      </w:pPr>
    </w:p>
    <w:p w14:paraId="6ADD1090" w14:textId="77777777" w:rsidR="0008585E" w:rsidRDefault="000858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2252E" w14:textId="334B4D31" w:rsidR="008A78EB" w:rsidRDefault="008A78EB"/>
    <w:sectPr w:rsidR="008A7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EB"/>
    <w:rsid w:val="0008585E"/>
    <w:rsid w:val="002D2887"/>
    <w:rsid w:val="008A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B6F4B-6424-4A37-B2CC-A0FDB3FA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