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CDFCB" w14:textId="77777777" w:rsidR="00E218D5" w:rsidRDefault="00E218D5">
      <w:pPr>
        <w:rPr>
          <w:rFonts w:hint="eastAsia"/>
        </w:rPr>
      </w:pPr>
      <w:r>
        <w:rPr>
          <w:rFonts w:hint="eastAsia"/>
        </w:rPr>
        <w:t>蹦的拼音怎么拼写</w:t>
      </w:r>
    </w:p>
    <w:p w14:paraId="7A506ACB" w14:textId="77777777" w:rsidR="00E218D5" w:rsidRDefault="00E218D5">
      <w:pPr>
        <w:rPr>
          <w:rFonts w:hint="eastAsia"/>
        </w:rPr>
      </w:pPr>
      <w:r>
        <w:rPr>
          <w:rFonts w:hint="eastAsia"/>
        </w:rPr>
        <w:t>在汉语拼音系统中，"蹦"字的拼音是 bèng。这个简单的音节包含了声母 b 和韵母 èng 的组合，以及一个第四声的声调符号（`），表示发音时声音要从高降到低。对于学习汉语的人来说，正确掌握每个汉字的拼音拼写和发音是至关重要的，因为这有助于提高口语表达的准确性，并且能够更有效地进行交流。</w:t>
      </w:r>
    </w:p>
    <w:p w14:paraId="68050332" w14:textId="77777777" w:rsidR="00E218D5" w:rsidRDefault="00E218D5">
      <w:pPr>
        <w:rPr>
          <w:rFonts w:hint="eastAsia"/>
        </w:rPr>
      </w:pPr>
    </w:p>
    <w:p w14:paraId="130346E6" w14:textId="77777777" w:rsidR="00E218D5" w:rsidRDefault="00E21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D351D" w14:textId="77777777" w:rsidR="00E218D5" w:rsidRDefault="00E218D5">
      <w:pPr>
        <w:rPr>
          <w:rFonts w:hint="eastAsia"/>
        </w:rPr>
      </w:pPr>
      <w:r>
        <w:rPr>
          <w:rFonts w:hint="eastAsia"/>
        </w:rPr>
        <w:t>拼音的重要性</w:t>
      </w:r>
    </w:p>
    <w:p w14:paraId="53C3B449" w14:textId="77777777" w:rsidR="00E218D5" w:rsidRDefault="00E218D5">
      <w:pPr>
        <w:rPr>
          <w:rFonts w:hint="eastAsia"/>
        </w:rPr>
      </w:pPr>
      <w:r>
        <w:rPr>
          <w:rFonts w:hint="eastAsia"/>
        </w:rPr>
        <w:t>汉语拼音不仅是帮助非母语者学习中文发音的有效工具，也是中国儿童学习汉字读音的基础。它通过一套基于拉丁字母的系统来标注汉字的发音，使得汉语的学习变得更加直观和易于理解。对于“蹦”这样的汉字，了解其拼音可以帮助学习者快速记忆和准确发音，进而提升整体的语言能力。</w:t>
      </w:r>
    </w:p>
    <w:p w14:paraId="08472596" w14:textId="77777777" w:rsidR="00E218D5" w:rsidRDefault="00E218D5">
      <w:pPr>
        <w:rPr>
          <w:rFonts w:hint="eastAsia"/>
        </w:rPr>
      </w:pPr>
    </w:p>
    <w:p w14:paraId="5349E571" w14:textId="77777777" w:rsidR="00E218D5" w:rsidRDefault="00E21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FB2DA" w14:textId="77777777" w:rsidR="00E218D5" w:rsidRDefault="00E218D5">
      <w:pPr>
        <w:rPr>
          <w:rFonts w:hint="eastAsia"/>
        </w:rPr>
      </w:pPr>
      <w:r>
        <w:rPr>
          <w:rFonts w:hint="eastAsia"/>
        </w:rPr>
        <w:t>声母与韵母的结合</w:t>
      </w:r>
    </w:p>
    <w:p w14:paraId="4EBD7D1C" w14:textId="77777777" w:rsidR="00E218D5" w:rsidRDefault="00E218D5">
      <w:pPr>
        <w:rPr>
          <w:rFonts w:hint="eastAsia"/>
        </w:rPr>
      </w:pPr>
      <w:r>
        <w:rPr>
          <w:rFonts w:hint="eastAsia"/>
        </w:rPr>
        <w:t>在拼音 bèng 中，b 是声母，代表了发音开始时双唇闭合然后突然放开的动作。而 èng 则是韵母部分，由元音 e 和鼻音 ng 组成。当这两个部分结合起来，并加上适当的声调，就构成了完整的拼音 bèng。这种声母加韵母再加声调的形式是中国语言学的一个重要特点，体现了汉语语音结构的独特性。</w:t>
      </w:r>
    </w:p>
    <w:p w14:paraId="7261ADE8" w14:textId="77777777" w:rsidR="00E218D5" w:rsidRDefault="00E218D5">
      <w:pPr>
        <w:rPr>
          <w:rFonts w:hint="eastAsia"/>
        </w:rPr>
      </w:pPr>
    </w:p>
    <w:p w14:paraId="0F94200A" w14:textId="77777777" w:rsidR="00E218D5" w:rsidRDefault="00E21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3D976" w14:textId="77777777" w:rsidR="00E218D5" w:rsidRDefault="00E218D5">
      <w:pPr>
        <w:rPr>
          <w:rFonts w:hint="eastAsia"/>
        </w:rPr>
      </w:pPr>
      <w:r>
        <w:rPr>
          <w:rFonts w:hint="eastAsia"/>
        </w:rPr>
        <w:t>声调的作用</w:t>
      </w:r>
    </w:p>
    <w:p w14:paraId="059EE77A" w14:textId="77777777" w:rsidR="00E218D5" w:rsidRDefault="00E218D5">
      <w:pPr>
        <w:rPr>
          <w:rFonts w:hint="eastAsia"/>
        </w:rPr>
      </w:pPr>
      <w:r>
        <w:rPr>
          <w:rFonts w:hint="eastAsia"/>
        </w:rPr>
        <w:t>声调在汉语中起着区分词义的重要作用。虽然“蹦”的拼音为 bèng 且为去声（第四声），但是改变声调可以产生不同的词语。例如 bèn (笨) 或 bēng (崩)，这些词有着完全不同的含义。因此，学习者需要特别注意声调的练习，以确保他们能正确地理解和使用每一个汉字。</w:t>
      </w:r>
    </w:p>
    <w:p w14:paraId="24C8B195" w14:textId="77777777" w:rsidR="00E218D5" w:rsidRDefault="00E218D5">
      <w:pPr>
        <w:rPr>
          <w:rFonts w:hint="eastAsia"/>
        </w:rPr>
      </w:pPr>
    </w:p>
    <w:p w14:paraId="46892013" w14:textId="77777777" w:rsidR="00E218D5" w:rsidRDefault="00E21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88391" w14:textId="77777777" w:rsidR="00E218D5" w:rsidRDefault="00E218D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24541FF" w14:textId="77777777" w:rsidR="00E218D5" w:rsidRDefault="00E218D5">
      <w:pPr>
        <w:rPr>
          <w:rFonts w:hint="eastAsia"/>
        </w:rPr>
      </w:pPr>
      <w:r>
        <w:rPr>
          <w:rFonts w:hint="eastAsia"/>
        </w:rPr>
        <w:t>在日常生活中，“蹦”这个词经常用来描述跳跃的动作，比如孩子们在操场上玩耍时会蹦蹦跳跳。在一些成语或俗语中也会见到这个字，如“一蹦三尺高”，用来形容人因高兴或惊讶而做出夸张反应。所以，无论是书面语还是口语环境中，掌握“蹦”的正确拼音都是很有帮助的。</w:t>
      </w:r>
    </w:p>
    <w:p w14:paraId="14C008AA" w14:textId="77777777" w:rsidR="00E218D5" w:rsidRDefault="00E218D5">
      <w:pPr>
        <w:rPr>
          <w:rFonts w:hint="eastAsia"/>
        </w:rPr>
      </w:pPr>
    </w:p>
    <w:p w14:paraId="2E94EAD6" w14:textId="77777777" w:rsidR="00E218D5" w:rsidRDefault="00E21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4B0C7" w14:textId="77777777" w:rsidR="00E218D5" w:rsidRDefault="00E218D5">
      <w:pPr>
        <w:rPr>
          <w:rFonts w:hint="eastAsia"/>
        </w:rPr>
      </w:pPr>
      <w:r>
        <w:rPr>
          <w:rFonts w:hint="eastAsia"/>
        </w:rPr>
        <w:t>最后的总结</w:t>
      </w:r>
    </w:p>
    <w:p w14:paraId="0649480E" w14:textId="77777777" w:rsidR="00E218D5" w:rsidRDefault="00E218D5">
      <w:pPr>
        <w:rPr>
          <w:rFonts w:hint="eastAsia"/>
        </w:rPr>
      </w:pPr>
      <w:r>
        <w:rPr>
          <w:rFonts w:hint="eastAsia"/>
        </w:rPr>
        <w:t>“蹦”的拼音是 bèng，这是一个包含了声母、韵母以及特定声调的完整音节。汉语拼音作为学习和教授中文的关键工具，不仅对于外国学生来说不可或缺，同样也在中国教育体系内扮演着重要角色。通过不断练习和应用，学习者能够更加熟练地运用拼音，从而更好地掌握汉语这门丰富而复杂的语言。</w:t>
      </w:r>
    </w:p>
    <w:p w14:paraId="6530F653" w14:textId="77777777" w:rsidR="00E218D5" w:rsidRDefault="00E218D5">
      <w:pPr>
        <w:rPr>
          <w:rFonts w:hint="eastAsia"/>
        </w:rPr>
      </w:pPr>
    </w:p>
    <w:p w14:paraId="5B13213B" w14:textId="77777777" w:rsidR="00E218D5" w:rsidRDefault="00E218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722ED" w14:textId="2266C152" w:rsidR="00DE6E9C" w:rsidRDefault="00DE6E9C"/>
    <w:sectPr w:rsidR="00DE6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9C"/>
    <w:rsid w:val="003F1193"/>
    <w:rsid w:val="00DE6E9C"/>
    <w:rsid w:val="00E2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5B5CC-6F8A-4A27-B1AC-A8C275B0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