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622021" w14:textId="77777777" w:rsidR="00F4446A" w:rsidRDefault="00F4446A">
      <w:pPr>
        <w:rPr>
          <w:rFonts w:hint="eastAsia"/>
        </w:rPr>
      </w:pPr>
      <w:r>
        <w:rPr>
          <w:rFonts w:hint="eastAsia"/>
        </w:rPr>
        <w:t>豢养的拼音和意思</w:t>
      </w:r>
    </w:p>
    <w:p w14:paraId="02C1749A" w14:textId="77777777" w:rsidR="00F4446A" w:rsidRDefault="00F4446A">
      <w:pPr>
        <w:rPr>
          <w:rFonts w:hint="eastAsia"/>
        </w:rPr>
      </w:pPr>
      <w:r>
        <w:rPr>
          <w:rFonts w:hint="eastAsia"/>
        </w:rPr>
        <w:t>“豢养”（huàn yǎng）是一个汉语词汇，它由两个汉字组成：“豢”与“养”。这两个字在单独使用时各自有着不同的含义，但当它们结合在一起形成复合词时，则表达了特定的语义。这个词在中国古代文献中就已经出现，反映了当时社会对动物饲养的一种方式或态度。</w:t>
      </w:r>
    </w:p>
    <w:p w14:paraId="4D3D1648" w14:textId="77777777" w:rsidR="00F4446A" w:rsidRDefault="00F4446A">
      <w:pPr>
        <w:rPr>
          <w:rFonts w:hint="eastAsia"/>
        </w:rPr>
      </w:pPr>
    </w:p>
    <w:p w14:paraId="1E2C79EE" w14:textId="77777777" w:rsidR="00F4446A" w:rsidRDefault="00F4446A">
      <w:pPr>
        <w:rPr>
          <w:rFonts w:hint="eastAsia"/>
        </w:rPr>
      </w:pPr>
      <w:r>
        <w:rPr>
          <w:rFonts w:hint="eastAsia"/>
        </w:rPr>
        <w:t xml:space="preserve"> </w:t>
      </w:r>
    </w:p>
    <w:p w14:paraId="79E42F6C" w14:textId="77777777" w:rsidR="00F4446A" w:rsidRDefault="00F4446A">
      <w:pPr>
        <w:rPr>
          <w:rFonts w:hint="eastAsia"/>
        </w:rPr>
      </w:pPr>
      <w:r>
        <w:rPr>
          <w:rFonts w:hint="eastAsia"/>
        </w:rPr>
        <w:t>豢字解析</w:t>
      </w:r>
    </w:p>
    <w:p w14:paraId="6CCDF79C" w14:textId="77777777" w:rsidR="00F4446A" w:rsidRDefault="00F4446A">
      <w:pPr>
        <w:rPr>
          <w:rFonts w:hint="eastAsia"/>
        </w:rPr>
      </w:pPr>
      <w:r>
        <w:rPr>
          <w:rFonts w:hint="eastAsia"/>
        </w:rPr>
        <w:t>“豢”，这个字较少单独使用，它的拼音是 huàn。根据《说文解字》等古籍记载，“豢”的本意是指用饲料喂牲畜，特指古人用来祭祀的猪牛羊等家畜。随着时间的发展，其意义有所扩展，现在一般用于指代蓄养、饲养的意思，特别是针对那些不是为了日常食用而是有特殊用途如观赏或仪式目的而被饲养的动物。</w:t>
      </w:r>
    </w:p>
    <w:p w14:paraId="200E3336" w14:textId="77777777" w:rsidR="00F4446A" w:rsidRDefault="00F4446A">
      <w:pPr>
        <w:rPr>
          <w:rFonts w:hint="eastAsia"/>
        </w:rPr>
      </w:pPr>
    </w:p>
    <w:p w14:paraId="3FFCA14F" w14:textId="77777777" w:rsidR="00F4446A" w:rsidRDefault="00F4446A">
      <w:pPr>
        <w:rPr>
          <w:rFonts w:hint="eastAsia"/>
        </w:rPr>
      </w:pPr>
      <w:r>
        <w:rPr>
          <w:rFonts w:hint="eastAsia"/>
        </w:rPr>
        <w:t xml:space="preserve"> </w:t>
      </w:r>
    </w:p>
    <w:p w14:paraId="79E45629" w14:textId="77777777" w:rsidR="00F4446A" w:rsidRDefault="00F4446A">
      <w:pPr>
        <w:rPr>
          <w:rFonts w:hint="eastAsia"/>
        </w:rPr>
      </w:pPr>
      <w:r>
        <w:rPr>
          <w:rFonts w:hint="eastAsia"/>
        </w:rPr>
        <w:t>养字解析</w:t>
      </w:r>
    </w:p>
    <w:p w14:paraId="36ADD16B" w14:textId="77777777" w:rsidR="00F4446A" w:rsidRDefault="00F4446A">
      <w:pPr>
        <w:rPr>
          <w:rFonts w:hint="eastAsia"/>
        </w:rPr>
      </w:pPr>
      <w:r>
        <w:rPr>
          <w:rFonts w:hint="eastAsia"/>
        </w:rPr>
        <w:t>“养”，拼音为 yǎng，是一个更为常见且多义的字。其基本含义涵盖了供给食物使生存和成长，比如养育子女、养宠物；也表示培育、训练，例如培养人才；还有维持生命所需条件的意义，如养生保健。在某些语境下，“养”还带有积蓄、储蓄的意思。“养”字的核心在于提供必要的资源和支持以促进某事物的发展或维护其状态。</w:t>
      </w:r>
    </w:p>
    <w:p w14:paraId="6E03F5C7" w14:textId="77777777" w:rsidR="00F4446A" w:rsidRDefault="00F4446A">
      <w:pPr>
        <w:rPr>
          <w:rFonts w:hint="eastAsia"/>
        </w:rPr>
      </w:pPr>
    </w:p>
    <w:p w14:paraId="6D85D8EB" w14:textId="77777777" w:rsidR="00F4446A" w:rsidRDefault="00F4446A">
      <w:pPr>
        <w:rPr>
          <w:rFonts w:hint="eastAsia"/>
        </w:rPr>
      </w:pPr>
      <w:r>
        <w:rPr>
          <w:rFonts w:hint="eastAsia"/>
        </w:rPr>
        <w:t xml:space="preserve"> </w:t>
      </w:r>
    </w:p>
    <w:p w14:paraId="1720B19A" w14:textId="77777777" w:rsidR="00F4446A" w:rsidRDefault="00F4446A">
      <w:pPr>
        <w:rPr>
          <w:rFonts w:hint="eastAsia"/>
        </w:rPr>
      </w:pPr>
      <w:r>
        <w:rPr>
          <w:rFonts w:hint="eastAsia"/>
        </w:rPr>
        <w:t>豢养一词的综合解释</w:t>
      </w:r>
    </w:p>
    <w:p w14:paraId="477C497A" w14:textId="77777777" w:rsidR="00F4446A" w:rsidRDefault="00F4446A">
      <w:pPr>
        <w:rPr>
          <w:rFonts w:hint="eastAsia"/>
        </w:rPr>
      </w:pPr>
      <w:r>
        <w:rPr>
          <w:rFonts w:hint="eastAsia"/>
        </w:rPr>
        <w:t>将“豢”与“养”结合起来构成“豢养”，该词主要指的是长时间地、有目的地饲养某些动物，通常这些动物不是普通家庭日常生活中常见的宠物类型，而是具有特定功能或者象征意义的生物。在历史上，这可能涉及到皇家园林里的珍稀鸟类、帝王陵墓前作为守护神兽的石像生所象征的真实动物，或是宗教场所内专供祭祀活动使用的牲畜。现代社会中，“豢养”更多出现在动物园、野生动物保护区以及科学研究机构等专业环境中，用来描述对非传统家畜类动物进行科学管理和保护性饲养的行为。</w:t>
      </w:r>
    </w:p>
    <w:p w14:paraId="6C1136C6" w14:textId="77777777" w:rsidR="00F4446A" w:rsidRDefault="00F4446A">
      <w:pPr>
        <w:rPr>
          <w:rFonts w:hint="eastAsia"/>
        </w:rPr>
      </w:pPr>
    </w:p>
    <w:p w14:paraId="25372639" w14:textId="77777777" w:rsidR="00F4446A" w:rsidRDefault="00F4446A">
      <w:pPr>
        <w:rPr>
          <w:rFonts w:hint="eastAsia"/>
        </w:rPr>
      </w:pPr>
      <w:r>
        <w:rPr>
          <w:rFonts w:hint="eastAsia"/>
        </w:rPr>
        <w:t xml:space="preserve"> </w:t>
      </w:r>
    </w:p>
    <w:p w14:paraId="675C3F11" w14:textId="77777777" w:rsidR="00F4446A" w:rsidRDefault="00F4446A">
      <w:pPr>
        <w:rPr>
          <w:rFonts w:hint="eastAsia"/>
        </w:rPr>
      </w:pPr>
      <w:r>
        <w:rPr>
          <w:rFonts w:hint="eastAsia"/>
        </w:rPr>
        <w:t>豢养的文化背景及现代应用</w:t>
      </w:r>
    </w:p>
    <w:p w14:paraId="623E60A4" w14:textId="77777777" w:rsidR="00F4446A" w:rsidRDefault="00F4446A">
      <w:pPr>
        <w:rPr>
          <w:rFonts w:hint="eastAsia"/>
        </w:rPr>
      </w:pPr>
      <w:r>
        <w:rPr>
          <w:rFonts w:hint="eastAsia"/>
        </w:rPr>
        <w:t>从文化角度看，“豢养”体现了人类对于自然界其他物种的态度转变——从单纯的捕猎利用到建立更加复杂的人际关系，并试图通过人为干预来影响甚至改变一些物种的生活习性和分布范围。这种变化不仅反映出科技进步带来的可能性，同时也彰显了人们对生态平衡重要性的认识加深。在强调可持续发展理念的大背景下，“豢养”不再仅仅局限于满足个人喜好或宗教需求，更成为了一种责任，即确保那些因各种原因无法回归自然环境的动物能够得到妥善照顾，同时为物种多样性保护作出贡献。</w:t>
      </w:r>
    </w:p>
    <w:p w14:paraId="56410D98" w14:textId="77777777" w:rsidR="00F4446A" w:rsidRDefault="00F4446A">
      <w:pPr>
        <w:rPr>
          <w:rFonts w:hint="eastAsia"/>
        </w:rPr>
      </w:pPr>
    </w:p>
    <w:p w14:paraId="33D7C005" w14:textId="77777777" w:rsidR="00F4446A" w:rsidRDefault="00F4446A">
      <w:pPr>
        <w:rPr>
          <w:rFonts w:hint="eastAsia"/>
        </w:rPr>
      </w:pPr>
      <w:r>
        <w:rPr>
          <w:rFonts w:hint="eastAsia"/>
        </w:rPr>
        <w:t>本文是由懂得生活网（dongdeshenghuo.com）为大家创作</w:t>
      </w:r>
    </w:p>
    <w:p w14:paraId="4268D663" w14:textId="18B35BDC" w:rsidR="00534EA4" w:rsidRDefault="00534EA4"/>
    <w:sectPr w:rsidR="00534EA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EA4"/>
    <w:rsid w:val="00534EA4"/>
    <w:rsid w:val="00E1153D"/>
    <w:rsid w:val="00F444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285AF4C-6E82-4890-83C4-68869BA84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34EA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34EA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34EA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34EA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34EA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34EA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34EA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34EA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34EA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34EA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34EA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34EA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34EA4"/>
    <w:rPr>
      <w:rFonts w:cstheme="majorBidi"/>
      <w:color w:val="2F5496" w:themeColor="accent1" w:themeShade="BF"/>
      <w:sz w:val="28"/>
      <w:szCs w:val="28"/>
    </w:rPr>
  </w:style>
  <w:style w:type="character" w:customStyle="1" w:styleId="50">
    <w:name w:val="标题 5 字符"/>
    <w:basedOn w:val="a0"/>
    <w:link w:val="5"/>
    <w:uiPriority w:val="9"/>
    <w:semiHidden/>
    <w:rsid w:val="00534EA4"/>
    <w:rPr>
      <w:rFonts w:cstheme="majorBidi"/>
      <w:color w:val="2F5496" w:themeColor="accent1" w:themeShade="BF"/>
      <w:sz w:val="24"/>
    </w:rPr>
  </w:style>
  <w:style w:type="character" w:customStyle="1" w:styleId="60">
    <w:name w:val="标题 6 字符"/>
    <w:basedOn w:val="a0"/>
    <w:link w:val="6"/>
    <w:uiPriority w:val="9"/>
    <w:semiHidden/>
    <w:rsid w:val="00534EA4"/>
    <w:rPr>
      <w:rFonts w:cstheme="majorBidi"/>
      <w:b/>
      <w:bCs/>
      <w:color w:val="2F5496" w:themeColor="accent1" w:themeShade="BF"/>
    </w:rPr>
  </w:style>
  <w:style w:type="character" w:customStyle="1" w:styleId="70">
    <w:name w:val="标题 7 字符"/>
    <w:basedOn w:val="a0"/>
    <w:link w:val="7"/>
    <w:uiPriority w:val="9"/>
    <w:semiHidden/>
    <w:rsid w:val="00534EA4"/>
    <w:rPr>
      <w:rFonts w:cstheme="majorBidi"/>
      <w:b/>
      <w:bCs/>
      <w:color w:val="595959" w:themeColor="text1" w:themeTint="A6"/>
    </w:rPr>
  </w:style>
  <w:style w:type="character" w:customStyle="1" w:styleId="80">
    <w:name w:val="标题 8 字符"/>
    <w:basedOn w:val="a0"/>
    <w:link w:val="8"/>
    <w:uiPriority w:val="9"/>
    <w:semiHidden/>
    <w:rsid w:val="00534EA4"/>
    <w:rPr>
      <w:rFonts w:cstheme="majorBidi"/>
      <w:color w:val="595959" w:themeColor="text1" w:themeTint="A6"/>
    </w:rPr>
  </w:style>
  <w:style w:type="character" w:customStyle="1" w:styleId="90">
    <w:name w:val="标题 9 字符"/>
    <w:basedOn w:val="a0"/>
    <w:link w:val="9"/>
    <w:uiPriority w:val="9"/>
    <w:semiHidden/>
    <w:rsid w:val="00534EA4"/>
    <w:rPr>
      <w:rFonts w:eastAsiaTheme="majorEastAsia" w:cstheme="majorBidi"/>
      <w:color w:val="595959" w:themeColor="text1" w:themeTint="A6"/>
    </w:rPr>
  </w:style>
  <w:style w:type="paragraph" w:styleId="a3">
    <w:name w:val="Title"/>
    <w:basedOn w:val="a"/>
    <w:next w:val="a"/>
    <w:link w:val="a4"/>
    <w:uiPriority w:val="10"/>
    <w:qFormat/>
    <w:rsid w:val="00534EA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34EA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34EA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34EA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34EA4"/>
    <w:pPr>
      <w:spacing w:before="160"/>
      <w:jc w:val="center"/>
    </w:pPr>
    <w:rPr>
      <w:i/>
      <w:iCs/>
      <w:color w:val="404040" w:themeColor="text1" w:themeTint="BF"/>
    </w:rPr>
  </w:style>
  <w:style w:type="character" w:customStyle="1" w:styleId="a8">
    <w:name w:val="引用 字符"/>
    <w:basedOn w:val="a0"/>
    <w:link w:val="a7"/>
    <w:uiPriority w:val="29"/>
    <w:rsid w:val="00534EA4"/>
    <w:rPr>
      <w:i/>
      <w:iCs/>
      <w:color w:val="404040" w:themeColor="text1" w:themeTint="BF"/>
    </w:rPr>
  </w:style>
  <w:style w:type="paragraph" w:styleId="a9">
    <w:name w:val="List Paragraph"/>
    <w:basedOn w:val="a"/>
    <w:uiPriority w:val="34"/>
    <w:qFormat/>
    <w:rsid w:val="00534EA4"/>
    <w:pPr>
      <w:ind w:left="720"/>
      <w:contextualSpacing/>
    </w:pPr>
  </w:style>
  <w:style w:type="character" w:styleId="aa">
    <w:name w:val="Intense Emphasis"/>
    <w:basedOn w:val="a0"/>
    <w:uiPriority w:val="21"/>
    <w:qFormat/>
    <w:rsid w:val="00534EA4"/>
    <w:rPr>
      <w:i/>
      <w:iCs/>
      <w:color w:val="2F5496" w:themeColor="accent1" w:themeShade="BF"/>
    </w:rPr>
  </w:style>
  <w:style w:type="paragraph" w:styleId="ab">
    <w:name w:val="Intense Quote"/>
    <w:basedOn w:val="a"/>
    <w:next w:val="a"/>
    <w:link w:val="ac"/>
    <w:uiPriority w:val="30"/>
    <w:qFormat/>
    <w:rsid w:val="00534EA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34EA4"/>
    <w:rPr>
      <w:i/>
      <w:iCs/>
      <w:color w:val="2F5496" w:themeColor="accent1" w:themeShade="BF"/>
    </w:rPr>
  </w:style>
  <w:style w:type="character" w:styleId="ad">
    <w:name w:val="Intense Reference"/>
    <w:basedOn w:val="a0"/>
    <w:uiPriority w:val="32"/>
    <w:qFormat/>
    <w:rsid w:val="00534EA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808</Characters>
  <Application>Microsoft Office Word</Application>
  <DocSecurity>0</DocSecurity>
  <Lines>6</Lines>
  <Paragraphs>1</Paragraphs>
  <ScaleCrop>false</ScaleCrop>
  <Company/>
  <LinksUpToDate>false</LinksUpToDate>
  <CharactersWithSpaces>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2025-06-01T13:10:00Z</dcterms:created>
  <dcterms:modified xsi:type="dcterms:W3CDTF">2025-06-01T13:10:00Z</dcterms:modified>
</cp:coreProperties>
</file>