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5867" w14:textId="77777777" w:rsidR="00DA3FCD" w:rsidRDefault="00DA3FCD">
      <w:pPr>
        <w:rPr>
          <w:rFonts w:hint="eastAsia"/>
        </w:rPr>
      </w:pPr>
      <w:r>
        <w:rPr>
          <w:rFonts w:hint="eastAsia"/>
        </w:rPr>
        <w:t>huo nian 豁年：传统与现代的交融</w:t>
      </w:r>
    </w:p>
    <w:p w14:paraId="3DDF9F44" w14:textId="77777777" w:rsidR="00DA3FCD" w:rsidRDefault="00DA3FCD">
      <w:pPr>
        <w:rPr>
          <w:rFonts w:hint="eastAsia"/>
        </w:rPr>
      </w:pPr>
      <w:r>
        <w:rPr>
          <w:rFonts w:hint="eastAsia"/>
        </w:rPr>
        <w:t>豁年，按照汉语拼音标注为 "huo nian"，是一个虚构的概念，在这里我们可以将其构想为一种结合了传统节日元素和现代创新精神的独特庆祝方式。它并非中国传统的农历或公历节日，而是为了这个介绍特别构思的一种象征性概念，代表了一个可以自由表达、交流和分享的文化时刻。在豁年的这一天，人们会聚集在一起，通过一系列活动来强化社区联系，弘扬传统文化，并展望未来。</w:t>
      </w:r>
    </w:p>
    <w:p w14:paraId="2C3AFBF0" w14:textId="77777777" w:rsidR="00DA3FCD" w:rsidRDefault="00DA3FCD">
      <w:pPr>
        <w:rPr>
          <w:rFonts w:hint="eastAsia"/>
        </w:rPr>
      </w:pPr>
    </w:p>
    <w:p w14:paraId="416BAC62" w14:textId="77777777" w:rsidR="00DA3FCD" w:rsidRDefault="00DA3FCD">
      <w:pPr>
        <w:rPr>
          <w:rFonts w:hint="eastAsia"/>
        </w:rPr>
      </w:pPr>
      <w:r>
        <w:rPr>
          <w:rFonts w:hint="eastAsia"/>
        </w:rPr>
        <w:t xml:space="preserve"> </w:t>
      </w:r>
    </w:p>
    <w:p w14:paraId="3BEEBB38" w14:textId="77777777" w:rsidR="00DA3FCD" w:rsidRDefault="00DA3FCD">
      <w:pPr>
        <w:rPr>
          <w:rFonts w:hint="eastAsia"/>
        </w:rPr>
      </w:pPr>
      <w:r>
        <w:rPr>
          <w:rFonts w:hint="eastAsia"/>
        </w:rPr>
        <w:t>文化传承中的新形式</w:t>
      </w:r>
    </w:p>
    <w:p w14:paraId="610C9928" w14:textId="77777777" w:rsidR="00DA3FCD" w:rsidRDefault="00DA3FCD">
      <w:pPr>
        <w:rPr>
          <w:rFonts w:hint="eastAsia"/>
        </w:rPr>
      </w:pPr>
      <w:r>
        <w:rPr>
          <w:rFonts w:hint="eastAsia"/>
        </w:rPr>
        <w:t>在豁年期间，家庭成员和朋友之间互相拜访，赠送礼物，这些礼物往往带有深刻的寓意或是手工制作的工艺品，旨在传递祝福和心意。人们也会举办各种公共活动，如音乐会、艺术展览、民俗表演等，以此来展现丰富的文化遗产。互联网和社交媒体也为豁年的庆祝增添了新的维度，使得身处不同地方的人们也能够参与进来，共同感受这一特别时刻带来的温暖与喜悦。</w:t>
      </w:r>
    </w:p>
    <w:p w14:paraId="64EADB06" w14:textId="77777777" w:rsidR="00DA3FCD" w:rsidRDefault="00DA3FCD">
      <w:pPr>
        <w:rPr>
          <w:rFonts w:hint="eastAsia"/>
        </w:rPr>
      </w:pPr>
    </w:p>
    <w:p w14:paraId="03C00985" w14:textId="77777777" w:rsidR="00DA3FCD" w:rsidRDefault="00DA3FCD">
      <w:pPr>
        <w:rPr>
          <w:rFonts w:hint="eastAsia"/>
        </w:rPr>
      </w:pPr>
      <w:r>
        <w:rPr>
          <w:rFonts w:hint="eastAsia"/>
        </w:rPr>
        <w:t xml:space="preserve"> </w:t>
      </w:r>
    </w:p>
    <w:p w14:paraId="3D5D8B29" w14:textId="77777777" w:rsidR="00DA3FCD" w:rsidRDefault="00DA3FCD">
      <w:pPr>
        <w:rPr>
          <w:rFonts w:hint="eastAsia"/>
        </w:rPr>
      </w:pPr>
      <w:r>
        <w:rPr>
          <w:rFonts w:hint="eastAsia"/>
        </w:rPr>
        <w:t>经济活力的体现</w:t>
      </w:r>
    </w:p>
    <w:p w14:paraId="3897162B" w14:textId="77777777" w:rsidR="00DA3FCD" w:rsidRDefault="00DA3FCD">
      <w:pPr>
        <w:rPr>
          <w:rFonts w:hint="eastAsia"/>
        </w:rPr>
      </w:pPr>
      <w:r>
        <w:rPr>
          <w:rFonts w:hint="eastAsia"/>
        </w:rPr>
        <w:t>从经济学角度来看，豁年同样扮演着重要角色。商家会推出特色商品和服务，以迎合消费者对于独特体验的需求。旅游行业也会迎来一个小高峰，因为许多人选择在这个时候出行，探索不同的风景名胜或是体验异地风情。餐饮业更是不例外，各式各样的美食节成为吸引游客的一大亮点。豁年不仅促进了消费，还带动了相关产业的发展，为经济增长注入了新的动力。</w:t>
      </w:r>
    </w:p>
    <w:p w14:paraId="2FA00261" w14:textId="77777777" w:rsidR="00DA3FCD" w:rsidRDefault="00DA3FCD">
      <w:pPr>
        <w:rPr>
          <w:rFonts w:hint="eastAsia"/>
        </w:rPr>
      </w:pPr>
    </w:p>
    <w:p w14:paraId="087CFDB1" w14:textId="77777777" w:rsidR="00DA3FCD" w:rsidRDefault="00DA3FCD">
      <w:pPr>
        <w:rPr>
          <w:rFonts w:hint="eastAsia"/>
        </w:rPr>
      </w:pPr>
      <w:r>
        <w:rPr>
          <w:rFonts w:hint="eastAsia"/>
        </w:rPr>
        <w:t xml:space="preserve"> </w:t>
      </w:r>
    </w:p>
    <w:p w14:paraId="7F64571B" w14:textId="77777777" w:rsidR="00DA3FCD" w:rsidRDefault="00DA3FCD">
      <w:pPr>
        <w:rPr>
          <w:rFonts w:hint="eastAsia"/>
        </w:rPr>
      </w:pPr>
      <w:r>
        <w:rPr>
          <w:rFonts w:hint="eastAsia"/>
        </w:rPr>
        <w:t>科技与环保的结合</w:t>
      </w:r>
    </w:p>
    <w:p w14:paraId="7CBBFC61" w14:textId="77777777" w:rsidR="00DA3FCD" w:rsidRDefault="00DA3FCD">
      <w:pPr>
        <w:rPr>
          <w:rFonts w:hint="eastAsia"/>
        </w:rPr>
      </w:pPr>
      <w:r>
        <w:rPr>
          <w:rFonts w:hint="eastAsia"/>
        </w:rPr>
        <w:t>随着时代的发展，豁年也在不断进化。绿色理念深入人心，因此如何让庆祝活动更加环保成为了大家关注的重点。例如，使用可降解材料制作装饰品，推广电子贺卡代替纸质卡片，以及组织植树造林等公益活动。与此科技进步也为豁年的庆祝带来了更多可能性。虚拟现实(VR)和增强现实(AR)技术被应用于创建沉浸式的娱乐项目；而无人机则用于拍摄壮观的烟花秀，让人们即便不在现场也能享受到视觉盛宴。</w:t>
      </w:r>
    </w:p>
    <w:p w14:paraId="47D9F935" w14:textId="77777777" w:rsidR="00DA3FCD" w:rsidRDefault="00DA3FCD">
      <w:pPr>
        <w:rPr>
          <w:rFonts w:hint="eastAsia"/>
        </w:rPr>
      </w:pPr>
    </w:p>
    <w:p w14:paraId="269CC02D" w14:textId="77777777" w:rsidR="00DA3FCD" w:rsidRDefault="00DA3FCD">
      <w:pPr>
        <w:rPr>
          <w:rFonts w:hint="eastAsia"/>
        </w:rPr>
      </w:pPr>
      <w:r>
        <w:rPr>
          <w:rFonts w:hint="eastAsia"/>
        </w:rPr>
        <w:t xml:space="preserve"> </w:t>
      </w:r>
    </w:p>
    <w:p w14:paraId="21B7FC17" w14:textId="77777777" w:rsidR="00DA3FCD" w:rsidRDefault="00DA3FCD">
      <w:pPr>
        <w:rPr>
          <w:rFonts w:hint="eastAsia"/>
        </w:rPr>
      </w:pPr>
      <w:r>
        <w:rPr>
          <w:rFonts w:hint="eastAsia"/>
        </w:rPr>
        <w:t>最后的总结</w:t>
      </w:r>
    </w:p>
    <w:p w14:paraId="7D7616CA" w14:textId="77777777" w:rsidR="00DA3FCD" w:rsidRDefault="00DA3FCD">
      <w:pPr>
        <w:rPr>
          <w:rFonts w:hint="eastAsia"/>
        </w:rPr>
      </w:pPr>
      <w:r>
        <w:rPr>
          <w:rFonts w:hint="eastAsia"/>
        </w:rPr>
        <w:t>虽然“huo nian”并非一个真实存在的节日，但如果我们赋予它生命，它便能成为一个连接过去与现在、融合传统与现代的美好瞬间。在这个过程中，我们不仅可以重温那些珍贵的记忆，还可以创造出属于这个时代的新故事。希望未来的每一个“huo nian”，都能够成为人们心中难忘的一段回忆。</w:t>
      </w:r>
    </w:p>
    <w:p w14:paraId="7DC43D9E" w14:textId="77777777" w:rsidR="00DA3FCD" w:rsidRDefault="00DA3FCD">
      <w:pPr>
        <w:rPr>
          <w:rFonts w:hint="eastAsia"/>
        </w:rPr>
      </w:pPr>
    </w:p>
    <w:p w14:paraId="0CBD3E36" w14:textId="77777777" w:rsidR="00DA3FCD" w:rsidRDefault="00DA3FCD">
      <w:pPr>
        <w:rPr>
          <w:rFonts w:hint="eastAsia"/>
        </w:rPr>
      </w:pPr>
      <w:r>
        <w:rPr>
          <w:rFonts w:hint="eastAsia"/>
        </w:rPr>
        <w:t>本文是由懂得生活网（dongdeshenghuo.com）为大家创作</w:t>
      </w:r>
    </w:p>
    <w:p w14:paraId="6088B6DA" w14:textId="6C7CD9D2" w:rsidR="005A3C63" w:rsidRDefault="005A3C63"/>
    <w:sectPr w:rsidR="005A3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63"/>
    <w:rsid w:val="005A3C63"/>
    <w:rsid w:val="00DA3FC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D6559-C2D4-4F27-ABBD-952C91B6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63"/>
    <w:rPr>
      <w:rFonts w:cstheme="majorBidi"/>
      <w:color w:val="2F5496" w:themeColor="accent1" w:themeShade="BF"/>
      <w:sz w:val="28"/>
      <w:szCs w:val="28"/>
    </w:rPr>
  </w:style>
  <w:style w:type="character" w:customStyle="1" w:styleId="50">
    <w:name w:val="标题 5 字符"/>
    <w:basedOn w:val="a0"/>
    <w:link w:val="5"/>
    <w:uiPriority w:val="9"/>
    <w:semiHidden/>
    <w:rsid w:val="005A3C63"/>
    <w:rPr>
      <w:rFonts w:cstheme="majorBidi"/>
      <w:color w:val="2F5496" w:themeColor="accent1" w:themeShade="BF"/>
      <w:sz w:val="24"/>
    </w:rPr>
  </w:style>
  <w:style w:type="character" w:customStyle="1" w:styleId="60">
    <w:name w:val="标题 6 字符"/>
    <w:basedOn w:val="a0"/>
    <w:link w:val="6"/>
    <w:uiPriority w:val="9"/>
    <w:semiHidden/>
    <w:rsid w:val="005A3C63"/>
    <w:rPr>
      <w:rFonts w:cstheme="majorBidi"/>
      <w:b/>
      <w:bCs/>
      <w:color w:val="2F5496" w:themeColor="accent1" w:themeShade="BF"/>
    </w:rPr>
  </w:style>
  <w:style w:type="character" w:customStyle="1" w:styleId="70">
    <w:name w:val="标题 7 字符"/>
    <w:basedOn w:val="a0"/>
    <w:link w:val="7"/>
    <w:uiPriority w:val="9"/>
    <w:semiHidden/>
    <w:rsid w:val="005A3C63"/>
    <w:rPr>
      <w:rFonts w:cstheme="majorBidi"/>
      <w:b/>
      <w:bCs/>
      <w:color w:val="595959" w:themeColor="text1" w:themeTint="A6"/>
    </w:rPr>
  </w:style>
  <w:style w:type="character" w:customStyle="1" w:styleId="80">
    <w:name w:val="标题 8 字符"/>
    <w:basedOn w:val="a0"/>
    <w:link w:val="8"/>
    <w:uiPriority w:val="9"/>
    <w:semiHidden/>
    <w:rsid w:val="005A3C63"/>
    <w:rPr>
      <w:rFonts w:cstheme="majorBidi"/>
      <w:color w:val="595959" w:themeColor="text1" w:themeTint="A6"/>
    </w:rPr>
  </w:style>
  <w:style w:type="character" w:customStyle="1" w:styleId="90">
    <w:name w:val="标题 9 字符"/>
    <w:basedOn w:val="a0"/>
    <w:link w:val="9"/>
    <w:uiPriority w:val="9"/>
    <w:semiHidden/>
    <w:rsid w:val="005A3C63"/>
    <w:rPr>
      <w:rFonts w:eastAsiaTheme="majorEastAsia" w:cstheme="majorBidi"/>
      <w:color w:val="595959" w:themeColor="text1" w:themeTint="A6"/>
    </w:rPr>
  </w:style>
  <w:style w:type="paragraph" w:styleId="a3">
    <w:name w:val="Title"/>
    <w:basedOn w:val="a"/>
    <w:next w:val="a"/>
    <w:link w:val="a4"/>
    <w:uiPriority w:val="10"/>
    <w:qFormat/>
    <w:rsid w:val="005A3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63"/>
    <w:pPr>
      <w:spacing w:before="160"/>
      <w:jc w:val="center"/>
    </w:pPr>
    <w:rPr>
      <w:i/>
      <w:iCs/>
      <w:color w:val="404040" w:themeColor="text1" w:themeTint="BF"/>
    </w:rPr>
  </w:style>
  <w:style w:type="character" w:customStyle="1" w:styleId="a8">
    <w:name w:val="引用 字符"/>
    <w:basedOn w:val="a0"/>
    <w:link w:val="a7"/>
    <w:uiPriority w:val="29"/>
    <w:rsid w:val="005A3C63"/>
    <w:rPr>
      <w:i/>
      <w:iCs/>
      <w:color w:val="404040" w:themeColor="text1" w:themeTint="BF"/>
    </w:rPr>
  </w:style>
  <w:style w:type="paragraph" w:styleId="a9">
    <w:name w:val="List Paragraph"/>
    <w:basedOn w:val="a"/>
    <w:uiPriority w:val="34"/>
    <w:qFormat/>
    <w:rsid w:val="005A3C63"/>
    <w:pPr>
      <w:ind w:left="720"/>
      <w:contextualSpacing/>
    </w:pPr>
  </w:style>
  <w:style w:type="character" w:styleId="aa">
    <w:name w:val="Intense Emphasis"/>
    <w:basedOn w:val="a0"/>
    <w:uiPriority w:val="21"/>
    <w:qFormat/>
    <w:rsid w:val="005A3C63"/>
    <w:rPr>
      <w:i/>
      <w:iCs/>
      <w:color w:val="2F5496" w:themeColor="accent1" w:themeShade="BF"/>
    </w:rPr>
  </w:style>
  <w:style w:type="paragraph" w:styleId="ab">
    <w:name w:val="Intense Quote"/>
    <w:basedOn w:val="a"/>
    <w:next w:val="a"/>
    <w:link w:val="ac"/>
    <w:uiPriority w:val="30"/>
    <w:qFormat/>
    <w:rsid w:val="005A3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63"/>
    <w:rPr>
      <w:i/>
      <w:iCs/>
      <w:color w:val="2F5496" w:themeColor="accent1" w:themeShade="BF"/>
    </w:rPr>
  </w:style>
  <w:style w:type="character" w:styleId="ad">
    <w:name w:val="Intense Reference"/>
    <w:basedOn w:val="a0"/>
    <w:uiPriority w:val="32"/>
    <w:qFormat/>
    <w:rsid w:val="005A3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2025-06-01T13:01:00Z</dcterms:modified>
</cp:coreProperties>
</file>