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A453" w14:textId="77777777" w:rsidR="00557601" w:rsidRDefault="00557601">
      <w:pPr>
        <w:rPr>
          <w:rFonts w:hint="eastAsia"/>
        </w:rPr>
      </w:pPr>
      <w:r>
        <w:rPr>
          <w:rFonts w:hint="eastAsia"/>
        </w:rPr>
        <w:t>讲奖的拼音：jiǎng jiǎng</w:t>
      </w:r>
    </w:p>
    <w:p w14:paraId="4A6596A9" w14:textId="77777777" w:rsidR="00557601" w:rsidRDefault="00557601">
      <w:pPr>
        <w:rPr>
          <w:rFonts w:hint="eastAsia"/>
        </w:rPr>
      </w:pPr>
      <w:r>
        <w:rPr>
          <w:rFonts w:hint="eastAsia"/>
        </w:rPr>
        <w:t>在汉语中，"讲奖"的拼音是“jiǎng jiǎng”。虽然这个词语在日常交流中可能不常出现，但其背后所蕴含的文化意义却相当深远。这里所说的“讲奖”，是指一种社会活动中对表现突出者给予荣誉和奖励的行为。无论是学校、企业还是政府机构，都会通过这种方式来表彰那些为集体作出贡献的人们。</w:t>
      </w:r>
    </w:p>
    <w:p w14:paraId="758D7531" w14:textId="77777777" w:rsidR="00557601" w:rsidRDefault="00557601">
      <w:pPr>
        <w:rPr>
          <w:rFonts w:hint="eastAsia"/>
        </w:rPr>
      </w:pPr>
    </w:p>
    <w:p w14:paraId="7A80294D" w14:textId="77777777" w:rsidR="00557601" w:rsidRDefault="00557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05E4E" w14:textId="77777777" w:rsidR="00557601" w:rsidRDefault="00557601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14B6A52" w14:textId="77777777" w:rsidR="00557601" w:rsidRDefault="00557601">
      <w:pPr>
        <w:rPr>
          <w:rFonts w:hint="eastAsia"/>
        </w:rPr>
      </w:pPr>
      <w:r>
        <w:rPr>
          <w:rFonts w:hint="eastAsia"/>
        </w:rPr>
        <w:t>在中国的历史长河中，“讲奖”这一行为有着悠久的传统。从古代帝王封赏有功之臣，到现代社会中的颁奖典礼，这种仪式感不仅是对个人成就的认可，也是传承和弘扬优秀文化的重要方式之一。随着时代的发展，“讲奖”的形式变得更加多样化，例如通过网络平台进行在线颁奖，或是利用虚拟现实技术创造更加沉浸式的体验环境。这些变化既保留了传统的精髓，又融入了现代科技元素，使得“讲奖”活动更具有吸引力。</w:t>
      </w:r>
    </w:p>
    <w:p w14:paraId="1486B375" w14:textId="77777777" w:rsidR="00557601" w:rsidRDefault="00557601">
      <w:pPr>
        <w:rPr>
          <w:rFonts w:hint="eastAsia"/>
        </w:rPr>
      </w:pPr>
    </w:p>
    <w:p w14:paraId="11DBC633" w14:textId="77777777" w:rsidR="00557601" w:rsidRDefault="00557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298D7" w14:textId="77777777" w:rsidR="00557601" w:rsidRDefault="00557601">
      <w:pPr>
        <w:rPr>
          <w:rFonts w:hint="eastAsia"/>
        </w:rPr>
      </w:pPr>
      <w:r>
        <w:rPr>
          <w:rFonts w:hint="eastAsia"/>
        </w:rPr>
        <w:t>激励作用的重要性</w:t>
      </w:r>
    </w:p>
    <w:p w14:paraId="29EF8C19" w14:textId="77777777" w:rsidR="00557601" w:rsidRDefault="00557601">
      <w:pPr>
        <w:rPr>
          <w:rFonts w:hint="eastAsia"/>
        </w:rPr>
      </w:pPr>
      <w:r>
        <w:rPr>
          <w:rFonts w:hint="eastAsia"/>
        </w:rPr>
        <w:t>对于个人而言，“讲奖”不仅仅是获得一份物质上的奖励或是一块象征性的奖牌，更重要的是它所带来的精神鼓励。当一个人的努力得到公开承认时，这会极大地提升他的自信心，并激发他在未来继续努力的动力。“讲奖”也是一种有效的团队建设工具。它可以增强成员之间的凝聚力，促进良性竞争氛围的形成，进而推动整个组织向前发展。因此，在许多企业和机构内部，定期举行各种形式的“讲奖”活动已成为不可或缺的一部分。</w:t>
      </w:r>
    </w:p>
    <w:p w14:paraId="21CDF832" w14:textId="77777777" w:rsidR="00557601" w:rsidRDefault="00557601">
      <w:pPr>
        <w:rPr>
          <w:rFonts w:hint="eastAsia"/>
        </w:rPr>
      </w:pPr>
    </w:p>
    <w:p w14:paraId="135A4CB6" w14:textId="77777777" w:rsidR="00557601" w:rsidRDefault="00557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EB7D1" w14:textId="77777777" w:rsidR="00557601" w:rsidRDefault="00557601">
      <w:pPr>
        <w:rPr>
          <w:rFonts w:hint="eastAsia"/>
        </w:rPr>
      </w:pPr>
      <w:r>
        <w:rPr>
          <w:rFonts w:hint="eastAsia"/>
        </w:rPr>
        <w:t>公正公平的价值观体现</w:t>
      </w:r>
    </w:p>
    <w:p w14:paraId="474CEAE3" w14:textId="77777777" w:rsidR="00557601" w:rsidRDefault="00557601">
      <w:pPr>
        <w:rPr>
          <w:rFonts w:hint="eastAsia"/>
        </w:rPr>
      </w:pPr>
      <w:r>
        <w:rPr>
          <w:rFonts w:hint="eastAsia"/>
        </w:rPr>
        <w:t>确保“讲奖”过程的公正性和透明度是非常重要的。只有当人们相信评选结果是基于客观标准得出的，他们才会真正尊重并认可获奖者的成绩。为了实现这一点，组织方通常会设立严格的评审机制，邀请行业专家担任评委，并且在整个过程中保持高度的信息公开。这样做不仅能够保证每位参与者都享有平等的机会，也能够在更大范围内传播正能量，树立良好的社会风尚。</w:t>
      </w:r>
    </w:p>
    <w:p w14:paraId="4C35AB1E" w14:textId="77777777" w:rsidR="00557601" w:rsidRDefault="00557601">
      <w:pPr>
        <w:rPr>
          <w:rFonts w:hint="eastAsia"/>
        </w:rPr>
      </w:pPr>
    </w:p>
    <w:p w14:paraId="0DC5E0E3" w14:textId="77777777" w:rsidR="00557601" w:rsidRDefault="00557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877DB" w14:textId="77777777" w:rsidR="00557601" w:rsidRDefault="00557601">
      <w:pPr>
        <w:rPr>
          <w:rFonts w:hint="eastAsia"/>
        </w:rPr>
      </w:pPr>
      <w:r>
        <w:rPr>
          <w:rFonts w:hint="eastAsia"/>
        </w:rPr>
        <w:t>最后的总结</w:t>
      </w:r>
    </w:p>
    <w:p w14:paraId="2A0527B9" w14:textId="77777777" w:rsidR="00557601" w:rsidRDefault="00557601">
      <w:pPr>
        <w:rPr>
          <w:rFonts w:hint="eastAsia"/>
        </w:rPr>
      </w:pPr>
      <w:r>
        <w:rPr>
          <w:rFonts w:hint="eastAsia"/>
        </w:rPr>
        <w:t>“讲奖”不仅仅是一个简单的词汇，它代表了一种深刻的社会价值观念。通过对杰出个体或团体的表彰，我们不仅传递了正面的信息，还促进了社会的进步与发展。无论是在哪个领域，“讲奖”都扮演着不可或缺的角色，它提醒着我们要重视每一个值得被记住的时刻，同时也激励着更多人去追求卓越。在这个充满机遇与挑战的时代里，“讲奖”将继续发挥其独特的作用，成为连接过去与未来的桥梁。</w:t>
      </w:r>
    </w:p>
    <w:p w14:paraId="5F3BD4A8" w14:textId="77777777" w:rsidR="00557601" w:rsidRDefault="00557601">
      <w:pPr>
        <w:rPr>
          <w:rFonts w:hint="eastAsia"/>
        </w:rPr>
      </w:pPr>
    </w:p>
    <w:p w14:paraId="3C8D8598" w14:textId="77777777" w:rsidR="00557601" w:rsidRDefault="00557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C8712" w14:textId="155A1969" w:rsidR="00C822CA" w:rsidRDefault="00C822CA"/>
    <w:sectPr w:rsidR="00C8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CA"/>
    <w:rsid w:val="00557601"/>
    <w:rsid w:val="00C822C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78F12-7D38-4422-BE48-EE030531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