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7384" w14:textId="77777777" w:rsidR="00C560F3" w:rsidRDefault="00C560F3">
      <w:pPr>
        <w:rPr>
          <w:rFonts w:hint="eastAsia"/>
        </w:rPr>
      </w:pPr>
      <w:r>
        <w:rPr>
          <w:rFonts w:hint="eastAsia"/>
        </w:rPr>
        <w:t>解示的拼音：Jiě Shì</w:t>
      </w:r>
    </w:p>
    <w:p w14:paraId="0FD1B9BA" w14:textId="77777777" w:rsidR="00C560F3" w:rsidRDefault="00C560F3">
      <w:pPr>
        <w:rPr>
          <w:rFonts w:hint="eastAsia"/>
        </w:rPr>
      </w:pPr>
      <w:r>
        <w:rPr>
          <w:rFonts w:hint="eastAsia"/>
        </w:rPr>
        <w:t>在汉语中，“解”字的拼音为“jiě”，它是一个多义词，其意义广泛，涵盖了解开、解释、解除等含义。“示”字的拼音是“shì”，通常用来表示展示、指示或象征。两者结合成“解示”，虽不是一个常用的复合词，但在特定语境下可以理解为揭示、阐明之意。</w:t>
      </w:r>
    </w:p>
    <w:p w14:paraId="46088F9A" w14:textId="77777777" w:rsidR="00C560F3" w:rsidRDefault="00C560F3">
      <w:pPr>
        <w:rPr>
          <w:rFonts w:hint="eastAsia"/>
        </w:rPr>
      </w:pPr>
    </w:p>
    <w:p w14:paraId="4B5554D4" w14:textId="77777777" w:rsidR="00C560F3" w:rsidRDefault="00C56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CA109" w14:textId="77777777" w:rsidR="00C560F3" w:rsidRDefault="00C560F3">
      <w:pPr>
        <w:rPr>
          <w:rFonts w:hint="eastAsia"/>
        </w:rPr>
      </w:pPr>
      <w:r>
        <w:rPr>
          <w:rFonts w:hint="eastAsia"/>
        </w:rPr>
        <w:t>解示的历史渊源</w:t>
      </w:r>
    </w:p>
    <w:p w14:paraId="393526CE" w14:textId="77777777" w:rsidR="00C560F3" w:rsidRDefault="00C560F3">
      <w:pPr>
        <w:rPr>
          <w:rFonts w:hint="eastAsia"/>
        </w:rPr>
      </w:pPr>
      <w:r>
        <w:rPr>
          <w:rFonts w:hint="eastAsia"/>
        </w:rPr>
        <w:t>从历史的角度来看，汉字的每一个组成部分都有其独特的文化背景和演变过程。“解”字早在甲骨文中就已经出现，其原始形象描绘了用刀切割牛角的样子，后来引申出分解、理解的意思。而“示”字，在古代常常与祭祀有关，象征着祖先的旨意或神灵的启示。随着时间的推移，这两个字的意义逐渐丰富，应用范围也不断扩大。</w:t>
      </w:r>
    </w:p>
    <w:p w14:paraId="75EB5181" w14:textId="77777777" w:rsidR="00C560F3" w:rsidRDefault="00C560F3">
      <w:pPr>
        <w:rPr>
          <w:rFonts w:hint="eastAsia"/>
        </w:rPr>
      </w:pPr>
    </w:p>
    <w:p w14:paraId="00526B11" w14:textId="77777777" w:rsidR="00C560F3" w:rsidRDefault="00C56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359D1" w14:textId="77777777" w:rsidR="00C560F3" w:rsidRDefault="00C560F3">
      <w:pPr>
        <w:rPr>
          <w:rFonts w:hint="eastAsia"/>
        </w:rPr>
      </w:pPr>
      <w:r>
        <w:rPr>
          <w:rFonts w:hint="eastAsia"/>
        </w:rPr>
        <w:t>解示的文化内涵</w:t>
      </w:r>
    </w:p>
    <w:p w14:paraId="53C90AFF" w14:textId="77777777" w:rsidR="00C560F3" w:rsidRDefault="00C560F3">
      <w:pPr>
        <w:rPr>
          <w:rFonts w:hint="eastAsia"/>
        </w:rPr>
      </w:pPr>
      <w:r>
        <w:rPr>
          <w:rFonts w:hint="eastAsia"/>
        </w:rPr>
        <w:t>在中国传统文化里，解示不仅仅是一种简单的信息传达方式，更蕴含着深邃的思想和哲理。无论是儒家的释经讲学，还是道家对自然法则的解读，都体现了古人通过解示来追求真理的精神。这种精神鼓励人们不断探索未知，追求知识的光明。在现代社会中，解示的概念同样重要，它代表着透明度和公开性，是构建信任关系的基础。</w:t>
      </w:r>
    </w:p>
    <w:p w14:paraId="403A9678" w14:textId="77777777" w:rsidR="00C560F3" w:rsidRDefault="00C560F3">
      <w:pPr>
        <w:rPr>
          <w:rFonts w:hint="eastAsia"/>
        </w:rPr>
      </w:pPr>
    </w:p>
    <w:p w14:paraId="22AF4F5C" w14:textId="77777777" w:rsidR="00C560F3" w:rsidRDefault="00C56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5C703" w14:textId="77777777" w:rsidR="00C560F3" w:rsidRDefault="00C560F3">
      <w:pPr>
        <w:rPr>
          <w:rFonts w:hint="eastAsia"/>
        </w:rPr>
      </w:pPr>
      <w:r>
        <w:rPr>
          <w:rFonts w:hint="eastAsia"/>
        </w:rPr>
        <w:t>解示在日常生活中的体现</w:t>
      </w:r>
    </w:p>
    <w:p w14:paraId="5451CBDB" w14:textId="77777777" w:rsidR="00C560F3" w:rsidRDefault="00C560F3">
      <w:pPr>
        <w:rPr>
          <w:rFonts w:hint="eastAsia"/>
        </w:rPr>
      </w:pPr>
      <w:r>
        <w:rPr>
          <w:rFonts w:hint="eastAsia"/>
        </w:rPr>
        <w:t>日常生活中，我们处处可见解示的身影。教育领域中，教师通过讲解帮助学生理解复杂的概念；商业环境中，企业通过公告和宣传向公众展示产品和服务的信息；甚至在人际交往中，有效的沟通也是基于良好的解示能力。一个清晰明了的解示可以让信息更加容易被接受和理解，从而促进社会的和谐与发展。</w:t>
      </w:r>
    </w:p>
    <w:p w14:paraId="50BBFF3D" w14:textId="77777777" w:rsidR="00C560F3" w:rsidRDefault="00C560F3">
      <w:pPr>
        <w:rPr>
          <w:rFonts w:hint="eastAsia"/>
        </w:rPr>
      </w:pPr>
    </w:p>
    <w:p w14:paraId="28766DD3" w14:textId="77777777" w:rsidR="00C560F3" w:rsidRDefault="00C56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6F41B" w14:textId="77777777" w:rsidR="00C560F3" w:rsidRDefault="00C560F3">
      <w:pPr>
        <w:rPr>
          <w:rFonts w:hint="eastAsia"/>
        </w:rPr>
      </w:pPr>
      <w:r>
        <w:rPr>
          <w:rFonts w:hint="eastAsia"/>
        </w:rPr>
        <w:t>解示的艺术表达</w:t>
      </w:r>
    </w:p>
    <w:p w14:paraId="2D42643E" w14:textId="77777777" w:rsidR="00C560F3" w:rsidRDefault="00C560F3">
      <w:pPr>
        <w:rPr>
          <w:rFonts w:hint="eastAsia"/>
        </w:rPr>
      </w:pPr>
      <w:r>
        <w:rPr>
          <w:rFonts w:hint="eastAsia"/>
        </w:rPr>
        <w:t>艺术创作也是一种解示的形式。艺术家们通过绘画、音乐、舞蹈等多种形式来表达内心的感受和对世界的理解。这些作品不仅是个人情感的流露，更是对观众的一种解示，邀请他们一同进入创作者的心灵世界，共同体验那份独特的情感和思想。因此，艺术成为了一种跨越语言障碍的解示手段，让人们在无声之中也能达到心灵的共鸣。</w:t>
      </w:r>
    </w:p>
    <w:p w14:paraId="6210F4DF" w14:textId="77777777" w:rsidR="00C560F3" w:rsidRDefault="00C560F3">
      <w:pPr>
        <w:rPr>
          <w:rFonts w:hint="eastAsia"/>
        </w:rPr>
      </w:pPr>
    </w:p>
    <w:p w14:paraId="6CE8D26D" w14:textId="77777777" w:rsidR="00C560F3" w:rsidRDefault="00C56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B1875" w14:textId="77777777" w:rsidR="00C560F3" w:rsidRDefault="00C560F3">
      <w:pPr>
        <w:rPr>
          <w:rFonts w:hint="eastAsia"/>
        </w:rPr>
      </w:pPr>
      <w:r>
        <w:rPr>
          <w:rFonts w:hint="eastAsia"/>
        </w:rPr>
        <w:t>最后的总结</w:t>
      </w:r>
    </w:p>
    <w:p w14:paraId="3423F1FA" w14:textId="77777777" w:rsidR="00C560F3" w:rsidRDefault="00C560F3">
      <w:pPr>
        <w:rPr>
          <w:rFonts w:hint="eastAsia"/>
        </w:rPr>
      </w:pPr>
      <w:r>
        <w:rPr>
          <w:rFonts w:hint="eastAsia"/>
        </w:rPr>
        <w:t>解示作为一种重要的交流和理解方式，无论是在过去还是现在，都扮演着不可或缺的角色。它连接了人与人之间的思想桥梁，促进了文化的传承和发展。在未来，随着科技的进步和社会的变化，解示的形式和内容也将不断创新，持续影响着我们的生活。</w:t>
      </w:r>
    </w:p>
    <w:p w14:paraId="3B197D96" w14:textId="77777777" w:rsidR="00C560F3" w:rsidRDefault="00C560F3">
      <w:pPr>
        <w:rPr>
          <w:rFonts w:hint="eastAsia"/>
        </w:rPr>
      </w:pPr>
    </w:p>
    <w:p w14:paraId="3000FF92" w14:textId="77777777" w:rsidR="00C560F3" w:rsidRDefault="00C56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2F4CC" w14:textId="5BF3B8AF" w:rsidR="000B1E29" w:rsidRDefault="000B1E29"/>
    <w:sectPr w:rsidR="000B1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29"/>
    <w:rsid w:val="000B1E29"/>
    <w:rsid w:val="00C560F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4D492-7567-4B34-8566-1F79DC8A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