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C5E9" w14:textId="77777777" w:rsidR="00CB5319" w:rsidRDefault="00CB5319">
      <w:pPr>
        <w:rPr>
          <w:rFonts w:hint="eastAsia"/>
        </w:rPr>
      </w:pPr>
      <w:r>
        <w:rPr>
          <w:rFonts w:hint="eastAsia"/>
        </w:rPr>
        <w:t>JIANGXING NANDAI</w:t>
      </w:r>
    </w:p>
    <w:p w14:paraId="4870735C" w14:textId="77777777" w:rsidR="00CB5319" w:rsidRDefault="00CB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9B0F4" w14:textId="77777777" w:rsidR="00CB5319" w:rsidRDefault="00CB5319">
      <w:pPr>
        <w:rPr>
          <w:rFonts w:hint="eastAsia"/>
        </w:rPr>
      </w:pPr>
      <w:r>
        <w:rPr>
          <w:rFonts w:hint="eastAsia"/>
        </w:rPr>
        <w:t>觉醒年代，这个词汇承载着中国历史上的一个重要转折点，它不仅是一个时代的标志，更是中华民族精神的一次深刻蜕变。在二十世纪初的动荡岁月里，中国面临着前所未有的挑战和机遇，内部封建制度的腐朽与外部列强侵略的压力交织在一起，促使一批批仁人志士开始思考国家和民族的命运，探索救亡图存的道路。</w:t>
      </w:r>
    </w:p>
    <w:p w14:paraId="70A64B63" w14:textId="77777777" w:rsidR="00CB5319" w:rsidRDefault="00CB5319">
      <w:pPr>
        <w:rPr>
          <w:rFonts w:hint="eastAsia"/>
        </w:rPr>
      </w:pPr>
    </w:p>
    <w:p w14:paraId="3F3ACE87" w14:textId="77777777" w:rsidR="00CB5319" w:rsidRDefault="00CB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3853B" w14:textId="77777777" w:rsidR="00CB5319" w:rsidRDefault="00CB5319">
      <w:pPr>
        <w:rPr>
          <w:rFonts w:hint="eastAsia"/>
        </w:rPr>
      </w:pPr>
      <w:r>
        <w:rPr>
          <w:rFonts w:hint="eastAsia"/>
        </w:rPr>
        <w:t>BIAOZHENG YU FENZHAN</w:t>
      </w:r>
    </w:p>
    <w:p w14:paraId="4C37C5AF" w14:textId="77777777" w:rsidR="00CB5319" w:rsidRDefault="00CB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1674D" w14:textId="77777777" w:rsidR="00CB5319" w:rsidRDefault="00CB5319">
      <w:pPr>
        <w:rPr>
          <w:rFonts w:hint="eastAsia"/>
        </w:rPr>
      </w:pPr>
      <w:r>
        <w:rPr>
          <w:rFonts w:hint="eastAsia"/>
        </w:rPr>
        <w:t>标新立异与纷争并存是这一时期的显著特点。从清末新政到辛亥革命，再到五四运动，每一个历史事件都像是觉醒年代的一个个音符，共同谱写了中国近现代史的激昂乐章。期间，新文化运动如春风化雨般滋润了干涸已久的思想土壤，带来了科学、民主的新观念，冲击着传统礼教的束缚。陈独秀、李大钊等先驱者们倡导的“德先生”（Democracy）和“赛先生”（Science），成为那个时代最响亮的口号。</w:t>
      </w:r>
    </w:p>
    <w:p w14:paraId="67433EF2" w14:textId="77777777" w:rsidR="00CB5319" w:rsidRDefault="00CB5319">
      <w:pPr>
        <w:rPr>
          <w:rFonts w:hint="eastAsia"/>
        </w:rPr>
      </w:pPr>
    </w:p>
    <w:p w14:paraId="4295E121" w14:textId="77777777" w:rsidR="00CB5319" w:rsidRDefault="00CB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BD530" w14:textId="77777777" w:rsidR="00CB5319" w:rsidRDefault="00CB5319">
      <w:pPr>
        <w:rPr>
          <w:rFonts w:hint="eastAsia"/>
        </w:rPr>
      </w:pPr>
      <w:r>
        <w:rPr>
          <w:rFonts w:hint="eastAsia"/>
        </w:rPr>
        <w:t>WENHUA DE ZHUANYI</w:t>
      </w:r>
    </w:p>
    <w:p w14:paraId="40850476" w14:textId="77777777" w:rsidR="00CB5319" w:rsidRDefault="00CB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00A13" w14:textId="77777777" w:rsidR="00CB5319" w:rsidRDefault="00CB5319">
      <w:pPr>
        <w:rPr>
          <w:rFonts w:hint="eastAsia"/>
        </w:rPr>
      </w:pPr>
      <w:r>
        <w:rPr>
          <w:rFonts w:hint="eastAsia"/>
        </w:rPr>
        <w:t>文化的转移也是觉醒年代的重要特征之一。随着西方思想的涌入，中国的传统文化受到了前所未有的考验。一方面，知识分子积极引进西方先进的科学技术和社会理论；另一方面，他们也在反思自身文化的价值，试图找到一条既能保持民族文化特色又能适应世界潮流的发展路径。鲁迅、胡适等一批文学巨匠用笔墨记录下了那个时代的变迁，他们的作品不仅是对现实社会的批判，更是对未来理想的呼唤。</w:t>
      </w:r>
    </w:p>
    <w:p w14:paraId="5D8D80EE" w14:textId="77777777" w:rsidR="00CB5319" w:rsidRDefault="00CB5319">
      <w:pPr>
        <w:rPr>
          <w:rFonts w:hint="eastAsia"/>
        </w:rPr>
      </w:pPr>
    </w:p>
    <w:p w14:paraId="1BB30698" w14:textId="77777777" w:rsidR="00CB5319" w:rsidRDefault="00CB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6674D" w14:textId="77777777" w:rsidR="00CB5319" w:rsidRDefault="00CB5319">
      <w:pPr>
        <w:rPr>
          <w:rFonts w:hint="eastAsia"/>
        </w:rPr>
      </w:pPr>
      <w:r>
        <w:rPr>
          <w:rFonts w:hint="eastAsia"/>
        </w:rPr>
        <w:t>ZHENGZHI GEMING</w:t>
      </w:r>
    </w:p>
    <w:p w14:paraId="0A8CC7BF" w14:textId="77777777" w:rsidR="00CB5319" w:rsidRDefault="00CB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59357" w14:textId="77777777" w:rsidR="00CB5319" w:rsidRDefault="00CB5319">
      <w:pPr>
        <w:rPr>
          <w:rFonts w:hint="eastAsia"/>
        </w:rPr>
      </w:pPr>
      <w:r>
        <w:rPr>
          <w:rFonts w:hint="eastAsia"/>
        </w:rPr>
        <w:t>政治革命则是觉醒年代的核心主题。辛亥革命推翻了两千多年的帝制，建立了中华民国，这标志着中国进入了一个新的纪元。然而，革命后的中国并没有立即实现预期中的和平与发展，反而陷入了军阀混战的局面。但正是在这种混乱之中，中国共产党应运而生，为中国人民指明了一条全新的出路——社会主义道路。从此，中国的历史翻开了崭新的一页。</w:t>
      </w:r>
    </w:p>
    <w:p w14:paraId="4F0F0F8D" w14:textId="77777777" w:rsidR="00CB5319" w:rsidRDefault="00CB5319">
      <w:pPr>
        <w:rPr>
          <w:rFonts w:hint="eastAsia"/>
        </w:rPr>
      </w:pPr>
    </w:p>
    <w:p w14:paraId="65A015B0" w14:textId="77777777" w:rsidR="00CB5319" w:rsidRDefault="00CB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98738" w14:textId="77777777" w:rsidR="00CB5319" w:rsidRDefault="00CB5319">
      <w:pPr>
        <w:rPr>
          <w:rFonts w:hint="eastAsia"/>
        </w:rPr>
      </w:pPr>
      <w:r>
        <w:rPr>
          <w:rFonts w:hint="eastAsia"/>
        </w:rPr>
        <w:t>JIESHU</w:t>
      </w:r>
    </w:p>
    <w:p w14:paraId="363BC41A" w14:textId="77777777" w:rsidR="00CB5319" w:rsidRDefault="00CB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8B73B" w14:textId="77777777" w:rsidR="00CB5319" w:rsidRDefault="00CB5319">
      <w:pPr>
        <w:rPr>
          <w:rFonts w:hint="eastAsia"/>
        </w:rPr>
      </w:pPr>
      <w:r>
        <w:rPr>
          <w:rFonts w:hint="eastAsia"/>
        </w:rPr>
        <w:t>总结而言，觉醒年代是中国历史上一个充满变革与希望的时代。它见证了无数英雄豪杰为了理想而奋斗的身影，也留下了宝贵的精神财富。今天，当我们回首那段波澜壮阔的历史时，应该铭记那些为国家独立、民族解放作出贡献的人们，并从中汲取力量，继续前行。</w:t>
      </w:r>
    </w:p>
    <w:p w14:paraId="44A47BD7" w14:textId="77777777" w:rsidR="00CB5319" w:rsidRDefault="00CB5319">
      <w:pPr>
        <w:rPr>
          <w:rFonts w:hint="eastAsia"/>
        </w:rPr>
      </w:pPr>
    </w:p>
    <w:p w14:paraId="45D5C0E5" w14:textId="77777777" w:rsidR="00CB5319" w:rsidRDefault="00CB5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EBCBF" w14:textId="752FCCEE" w:rsidR="00183E62" w:rsidRDefault="00183E62"/>
    <w:sectPr w:rsidR="00183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62"/>
    <w:rsid w:val="00183E62"/>
    <w:rsid w:val="00CB531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CAB77-5A6F-4232-93B7-5BB9E333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