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9494" w14:textId="77777777" w:rsidR="001263B4" w:rsidRDefault="001263B4">
      <w:pPr>
        <w:rPr>
          <w:rFonts w:hint="eastAsia"/>
        </w:rPr>
      </w:pPr>
      <w:r>
        <w:rPr>
          <w:rFonts w:hint="eastAsia"/>
        </w:rPr>
        <w:t>jiàn xián sī qí yān, jiàn bù xián ér nèi zì xǐng yě</w:t>
      </w:r>
    </w:p>
    <w:p w14:paraId="79D6A275" w14:textId="77777777" w:rsidR="001263B4" w:rsidRDefault="00126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8E6A3" w14:textId="77777777" w:rsidR="001263B4" w:rsidRDefault="001263B4">
      <w:pPr>
        <w:rPr>
          <w:rFonts w:hint="eastAsia"/>
        </w:rPr>
      </w:pPr>
      <w:r>
        <w:rPr>
          <w:rFonts w:hint="eastAsia"/>
        </w:rPr>
        <w:t>“见贤思齐焉，见不贤而内自省也”是出自《论语》的一句话，它蕴含着深刻的儒家思想和道德教诲。这句话意在鼓励人们通过观察他人的优点来提升自我，同时也要从他人不足中反思自己的行为。这一理念在中国传统社会中扮演了重要的角色，不仅影响了个人的修养，而且对整个社会的价值观塑造也有深远的影响。</w:t>
      </w:r>
    </w:p>
    <w:p w14:paraId="6F3228C9" w14:textId="77777777" w:rsidR="001263B4" w:rsidRDefault="001263B4">
      <w:pPr>
        <w:rPr>
          <w:rFonts w:hint="eastAsia"/>
        </w:rPr>
      </w:pPr>
    </w:p>
    <w:p w14:paraId="0BF5C20B" w14:textId="77777777" w:rsidR="001263B4" w:rsidRDefault="00126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281CD" w14:textId="77777777" w:rsidR="001263B4" w:rsidRDefault="001263B4">
      <w:pPr>
        <w:rPr>
          <w:rFonts w:hint="eastAsia"/>
        </w:rPr>
      </w:pPr>
      <w:r>
        <w:rPr>
          <w:rFonts w:hint="eastAsia"/>
        </w:rPr>
        <w:t>儒家伦理与个人修养</w:t>
      </w:r>
    </w:p>
    <w:p w14:paraId="5C09CBA2" w14:textId="77777777" w:rsidR="001263B4" w:rsidRDefault="00126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1CB76" w14:textId="77777777" w:rsidR="001263B4" w:rsidRDefault="001263B4">
      <w:pPr>
        <w:rPr>
          <w:rFonts w:hint="eastAsia"/>
        </w:rPr>
      </w:pPr>
      <w:r>
        <w:rPr>
          <w:rFonts w:hint="eastAsia"/>
        </w:rPr>
        <w:t>儒家强调的是一个和谐、有序的社会，而实现这样的社会需要每一个个体都具备良好的品德。因此，“见贤思齐焉，见不贤而内自省也”不仅是个人修身养性的指南，也是构建理想社会的基石。当每个人都能积极地向比自己优秀的人学习，并且勇于面对自己的缺点时，人与人之间的关系就会更加融洽，社会也会变得更加美好。这种基于个人自觉和社会责任感的思想，使得儒家伦理超越了时代，至今仍被广泛传颂。</w:t>
      </w:r>
    </w:p>
    <w:p w14:paraId="23A894E3" w14:textId="77777777" w:rsidR="001263B4" w:rsidRDefault="001263B4">
      <w:pPr>
        <w:rPr>
          <w:rFonts w:hint="eastAsia"/>
        </w:rPr>
      </w:pPr>
    </w:p>
    <w:p w14:paraId="4D9FBF71" w14:textId="77777777" w:rsidR="001263B4" w:rsidRDefault="00126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D7F91" w14:textId="77777777" w:rsidR="001263B4" w:rsidRDefault="001263B4">
      <w:pPr>
        <w:rPr>
          <w:rFonts w:hint="eastAsia"/>
        </w:rPr>
      </w:pPr>
      <w:r>
        <w:rPr>
          <w:rFonts w:hint="eastAsia"/>
        </w:rPr>
        <w:t>以贤为镜，促进自我成长</w:t>
      </w:r>
    </w:p>
    <w:p w14:paraId="3447E2DA" w14:textId="77777777" w:rsidR="001263B4" w:rsidRDefault="00126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6B2E0" w14:textId="77777777" w:rsidR="001263B4" w:rsidRDefault="001263B4">
      <w:pPr>
        <w:rPr>
          <w:rFonts w:hint="eastAsia"/>
        </w:rPr>
      </w:pPr>
      <w:r>
        <w:rPr>
          <w:rFonts w:hint="eastAsia"/>
        </w:rPr>
        <w:t>在生活中，我们常常会遇到各种各样的人，他们有的德才兼备，有的可能则存在这样或那样的问题。当我们看到那些值得尊敬和学习的人时，应该主动去了解他们的成功之道，思考如何将这些优秀的品质融入到自己的生活中。而当我们遇到有缺陷或者犯错误的人时，不应该只是批评指责，更重要的是要以此为鉴，反省自己是否也存在类似的问题。通过这种方式，我们可以不断修正自己的行为，逐渐成长为一个更好的人。</w:t>
      </w:r>
    </w:p>
    <w:p w14:paraId="54578304" w14:textId="77777777" w:rsidR="001263B4" w:rsidRDefault="001263B4">
      <w:pPr>
        <w:rPr>
          <w:rFonts w:hint="eastAsia"/>
        </w:rPr>
      </w:pPr>
    </w:p>
    <w:p w14:paraId="00DE20E3" w14:textId="77777777" w:rsidR="001263B4" w:rsidRDefault="00126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1E035" w14:textId="77777777" w:rsidR="001263B4" w:rsidRDefault="001263B4">
      <w:pPr>
        <w:rPr>
          <w:rFonts w:hint="eastAsia"/>
        </w:rPr>
      </w:pPr>
      <w:r>
        <w:rPr>
          <w:rFonts w:hint="eastAsia"/>
        </w:rPr>
        <w:t>实践中的反思与进步</w:t>
      </w:r>
    </w:p>
    <w:p w14:paraId="2AB0C50D" w14:textId="77777777" w:rsidR="001263B4" w:rsidRDefault="00126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D8BFB" w14:textId="77777777" w:rsidR="001263B4" w:rsidRDefault="001263B4">
      <w:pPr>
        <w:rPr>
          <w:rFonts w:hint="eastAsia"/>
        </w:rPr>
      </w:pPr>
      <w:r>
        <w:rPr>
          <w:rFonts w:hint="eastAsia"/>
        </w:rPr>
        <w:t>真正的智慧不仅仅来自于书本上的知识，更在于日常生活中的点滴积累。当我们能够做到“见贤思齐焉，见不贤而内自省也”，就意味着我们在不断地进行自我评估和调整。每一次的反思都是一个成长的机会，它让我们更加清楚地认识到自己的优势和不足。随着时间的推移，我们会发现自己不仅在道德上有所提升，在处理人际关系以及应对生活挑战方面也会变得更加成熟稳重。</w:t>
      </w:r>
    </w:p>
    <w:p w14:paraId="2494A8FE" w14:textId="77777777" w:rsidR="001263B4" w:rsidRDefault="001263B4">
      <w:pPr>
        <w:rPr>
          <w:rFonts w:hint="eastAsia"/>
        </w:rPr>
      </w:pPr>
    </w:p>
    <w:p w14:paraId="5B655BB5" w14:textId="77777777" w:rsidR="001263B4" w:rsidRDefault="00126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47267" w14:textId="77777777" w:rsidR="001263B4" w:rsidRDefault="001263B4">
      <w:pPr>
        <w:rPr>
          <w:rFonts w:hint="eastAsia"/>
        </w:rPr>
      </w:pPr>
      <w:r>
        <w:rPr>
          <w:rFonts w:hint="eastAsia"/>
        </w:rPr>
        <w:t>传承与发扬</w:t>
      </w:r>
    </w:p>
    <w:p w14:paraId="27FB3D48" w14:textId="77777777" w:rsidR="001263B4" w:rsidRDefault="00126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CCF3E" w14:textId="77777777" w:rsidR="001263B4" w:rsidRDefault="001263B4">
      <w:pPr>
        <w:rPr>
          <w:rFonts w:hint="eastAsia"/>
        </w:rPr>
      </w:pPr>
      <w:r>
        <w:rPr>
          <w:rFonts w:hint="eastAsia"/>
        </w:rPr>
        <w:t>“见贤思齐焉，见不贤而内自省也”的精神是中国传统文化的重要组成部分，它提醒我们要保持谦逊的态度，持续追求进步。在这个快速变化的时代，虽然我们面临着许多新的挑战和机遇，但古老的智慧依然可以为我们提供宝贵的指导。我们应该珍惜这份文化遗产，并将其应用到现代生活中，使之成为推动社会向前发展的一股力量。也要教育下一代理解并践行这一原则，确保优良的传统得以延续。</w:t>
      </w:r>
    </w:p>
    <w:p w14:paraId="07A53102" w14:textId="77777777" w:rsidR="001263B4" w:rsidRDefault="001263B4">
      <w:pPr>
        <w:rPr>
          <w:rFonts w:hint="eastAsia"/>
        </w:rPr>
      </w:pPr>
    </w:p>
    <w:p w14:paraId="6112DC8B" w14:textId="77777777" w:rsidR="001263B4" w:rsidRDefault="00126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FFD3B" w14:textId="6755C927" w:rsidR="00884016" w:rsidRDefault="00884016"/>
    <w:sectPr w:rsidR="00884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16"/>
    <w:rsid w:val="001263B4"/>
    <w:rsid w:val="0088401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50639-B974-42B2-8833-53D4A6DE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