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F64C" w14:textId="77777777" w:rsidR="00FB7591" w:rsidRDefault="00FB7591">
      <w:pPr>
        <w:rPr>
          <w:rFonts w:hint="eastAsia"/>
        </w:rPr>
      </w:pPr>
      <w:r>
        <w:rPr>
          <w:rFonts w:hint="eastAsia"/>
        </w:rPr>
        <w:t>街坊的“坊”的拼音：Fang</w:t>
      </w:r>
    </w:p>
    <w:p w14:paraId="35D165B5" w14:textId="77777777" w:rsidR="00FB7591" w:rsidRDefault="00FB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12C2B" w14:textId="77777777" w:rsidR="00FB7591" w:rsidRDefault="00FB7591">
      <w:pPr>
        <w:rPr>
          <w:rFonts w:hint="eastAsia"/>
        </w:rPr>
      </w:pPr>
      <w:r>
        <w:rPr>
          <w:rFonts w:hint="eastAsia"/>
        </w:rPr>
        <w:t>在汉语中，“坊”字有着丰富的含义，它的拼音是“fang”，属于阳平声调。这个简单的音节背后承载着深厚的文化底蕴和历史记忆。从古代的城市规划到民间的手工艺传承，“坊”在中国社会结构中的角色不可忽视。</w:t>
      </w:r>
    </w:p>
    <w:p w14:paraId="583EF350" w14:textId="77777777" w:rsidR="00FB7591" w:rsidRDefault="00FB7591">
      <w:pPr>
        <w:rPr>
          <w:rFonts w:hint="eastAsia"/>
        </w:rPr>
      </w:pPr>
    </w:p>
    <w:p w14:paraId="364AF05F" w14:textId="77777777" w:rsidR="00FB7591" w:rsidRDefault="00FB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1CF2C" w14:textId="77777777" w:rsidR="00FB7591" w:rsidRDefault="00FB7591">
      <w:pPr>
        <w:rPr>
          <w:rFonts w:hint="eastAsia"/>
        </w:rPr>
      </w:pPr>
      <w:r>
        <w:rPr>
          <w:rFonts w:hint="eastAsia"/>
        </w:rPr>
        <w:t>坊——城市布局的灵魂</w:t>
      </w:r>
    </w:p>
    <w:p w14:paraId="1E764C04" w14:textId="77777777" w:rsidR="00FB7591" w:rsidRDefault="00FB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BE10B" w14:textId="77777777" w:rsidR="00FB7591" w:rsidRDefault="00FB7591">
      <w:pPr>
        <w:rPr>
          <w:rFonts w:hint="eastAsia"/>
        </w:rPr>
      </w:pPr>
      <w:r>
        <w:rPr>
          <w:rFonts w:hint="eastAsia"/>
        </w:rPr>
        <w:t>“坊”最初是指一种城市分区单位，在古代中国，城市被划分成多个这样的区域，每个区域都有其特定的功能。例如，有的坊专门用于居住，有的则集中了各种商业活动或是手工作坊。这种规划体现了古人对于城市管理的智慧，同时也促进了不同行业之间的交流与发展。走在古老的街道上，人们可以感受到那种由坊所营造出的独特氛围，它不仅是一种物理上的分割，更是一种生活方式和社会关系的体现。</w:t>
      </w:r>
    </w:p>
    <w:p w14:paraId="1DA8171A" w14:textId="77777777" w:rsidR="00FB7591" w:rsidRDefault="00FB7591">
      <w:pPr>
        <w:rPr>
          <w:rFonts w:hint="eastAsia"/>
        </w:rPr>
      </w:pPr>
    </w:p>
    <w:p w14:paraId="765141A3" w14:textId="77777777" w:rsidR="00FB7591" w:rsidRDefault="00FB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83203" w14:textId="77777777" w:rsidR="00FB7591" w:rsidRDefault="00FB7591">
      <w:pPr>
        <w:rPr>
          <w:rFonts w:hint="eastAsia"/>
        </w:rPr>
      </w:pPr>
      <w:r>
        <w:rPr>
          <w:rFonts w:hint="eastAsia"/>
        </w:rPr>
        <w:t>从传统走向现代</w:t>
      </w:r>
    </w:p>
    <w:p w14:paraId="34CA2235" w14:textId="77777777" w:rsidR="00FB7591" w:rsidRDefault="00FB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DCC44" w14:textId="77777777" w:rsidR="00FB7591" w:rsidRDefault="00FB7591">
      <w:pPr>
        <w:rPr>
          <w:rFonts w:hint="eastAsia"/>
        </w:rPr>
      </w:pPr>
      <w:r>
        <w:rPr>
          <w:rFonts w:hint="eastAsia"/>
        </w:rPr>
        <w:t>随着时代的变迁，虽然现代社会的城市布局已经不再严格遵循古代的“坊”制，但“坊”的概念并没有消失。相反，它以新的形式融入到了当代生活中。比如，我们常说的创意产业园区、特色街区等，实际上都是对“坊”这一古老理念的一种继承和发展。这些地方往往汇聚了一群志同道合的人，他们在这里工作、生活、创造，形成了一个个充满活力的小社区。而“坊”的精神——即邻里之间相互支持、共同进步的理念——也一直延续至今。</w:t>
      </w:r>
    </w:p>
    <w:p w14:paraId="3C2FE210" w14:textId="77777777" w:rsidR="00FB7591" w:rsidRDefault="00FB7591">
      <w:pPr>
        <w:rPr>
          <w:rFonts w:hint="eastAsia"/>
        </w:rPr>
      </w:pPr>
    </w:p>
    <w:p w14:paraId="6C3170B3" w14:textId="77777777" w:rsidR="00FB7591" w:rsidRDefault="00FB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E4EAA" w14:textId="77777777" w:rsidR="00FB7591" w:rsidRDefault="00FB7591">
      <w:pPr>
        <w:rPr>
          <w:rFonts w:hint="eastAsia"/>
        </w:rPr>
      </w:pPr>
      <w:r>
        <w:rPr>
          <w:rFonts w:hint="eastAsia"/>
        </w:rPr>
        <w:t>文化传承与创新</w:t>
      </w:r>
    </w:p>
    <w:p w14:paraId="0DEB36F0" w14:textId="77777777" w:rsidR="00FB7591" w:rsidRDefault="00FB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B587A" w14:textId="77777777" w:rsidR="00FB7591" w:rsidRDefault="00FB7591">
      <w:pPr>
        <w:rPr>
          <w:rFonts w:hint="eastAsia"/>
        </w:rPr>
      </w:pPr>
      <w:r>
        <w:rPr>
          <w:rFonts w:hint="eastAsia"/>
        </w:rPr>
        <w:t>“坊”还是许多非物质文化遗产的重要载体。无论是传统的手工艺品制作，还是独特的民俗表演艺术，很多都源于某个特定的“坊”。在这里，老一辈艺人将自己的技艺传授给下一代，使得这些宝贵的文化遗产得以保存并发扬光大。随着时代的发展，“坊”也在不断吸收新鲜元素，创造出更多符合当下审美的作品。通过这种方式，“坊”成为了连接过去与未来的桥梁，让传统文化焕发出新的生命力。</w:t>
      </w:r>
    </w:p>
    <w:p w14:paraId="44B43F03" w14:textId="77777777" w:rsidR="00FB7591" w:rsidRDefault="00FB7591">
      <w:pPr>
        <w:rPr>
          <w:rFonts w:hint="eastAsia"/>
        </w:rPr>
      </w:pPr>
    </w:p>
    <w:p w14:paraId="6E8EEC7F" w14:textId="77777777" w:rsidR="00FB7591" w:rsidRDefault="00FB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78AB3" w14:textId="77777777" w:rsidR="00FB7591" w:rsidRDefault="00FB7591">
      <w:pPr>
        <w:rPr>
          <w:rFonts w:hint="eastAsia"/>
        </w:rPr>
      </w:pPr>
      <w:r>
        <w:rPr>
          <w:rFonts w:hint="eastAsia"/>
        </w:rPr>
        <w:t>最后的总结</w:t>
      </w:r>
    </w:p>
    <w:p w14:paraId="00AD9A5D" w14:textId="77777777" w:rsidR="00FB7591" w:rsidRDefault="00FB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D1014" w14:textId="77777777" w:rsidR="00FB7591" w:rsidRDefault="00FB7591">
      <w:pPr>
        <w:rPr>
          <w:rFonts w:hint="eastAsia"/>
        </w:rPr>
      </w:pPr>
      <w:r>
        <w:rPr>
          <w:rFonts w:hint="eastAsia"/>
        </w:rPr>
        <w:t>“坊”不仅仅是一个汉字或者一个简单的发音，它代表了一种独特的生活方式和社会组织形态。“fang”这个拼音背后的故事告诉我们，即使是在快速发展的现代社会中，我们也应该珍视那些源自本土文化的珍贵遗产，并努力将其融入到日常生活中去，使之成为推动社会进步的动力源泉。</w:t>
      </w:r>
    </w:p>
    <w:p w14:paraId="41CEFA1F" w14:textId="77777777" w:rsidR="00FB7591" w:rsidRDefault="00FB7591">
      <w:pPr>
        <w:rPr>
          <w:rFonts w:hint="eastAsia"/>
        </w:rPr>
      </w:pPr>
    </w:p>
    <w:p w14:paraId="08F588A6" w14:textId="77777777" w:rsidR="00FB7591" w:rsidRDefault="00FB7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F83B2" w14:textId="3C5E4E7B" w:rsidR="005F0AF9" w:rsidRDefault="005F0AF9"/>
    <w:sectPr w:rsidR="005F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F9"/>
    <w:rsid w:val="005F0AF9"/>
    <w:rsid w:val="00E1153D"/>
    <w:rsid w:val="00F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504B9-A32C-4CF5-ADFC-28393027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