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698EB" w14:textId="77777777" w:rsidR="009C41AA" w:rsidRDefault="009C41AA">
      <w:pPr>
        <w:rPr>
          <w:rFonts w:hint="eastAsia"/>
        </w:rPr>
      </w:pPr>
      <w:r>
        <w:rPr>
          <w:rFonts w:hint="eastAsia"/>
        </w:rPr>
        <w:t>蝴蝶的拼音气球怎么拼</w:t>
      </w:r>
    </w:p>
    <w:p w14:paraId="593DF409" w14:textId="77777777" w:rsidR="009C41AA" w:rsidRDefault="009C41AA">
      <w:pPr>
        <w:rPr>
          <w:rFonts w:hint="eastAsia"/>
        </w:rPr>
      </w:pPr>
      <w:r>
        <w:rPr>
          <w:rFonts w:hint="eastAsia"/>
        </w:rPr>
        <w:t>当谈及“蝴蝶的拼音气球怎么拼”时，我们首先需要理解这里所指的可能是一个儿童教育活动或游戏。在这个场景中，“蝴蝶”的拼音是“hú dié”，而“气球”的拼音则是“qì qiú”。这个主题结合了汉语拼音学习与手工制作或是娱乐活动，为孩子们提供了一个有趣且富有教育意义的方式去学习和记住汉字的发音。</w:t>
      </w:r>
    </w:p>
    <w:p w14:paraId="669F72D0" w14:textId="77777777" w:rsidR="009C41AA" w:rsidRDefault="009C41AA">
      <w:pPr>
        <w:rPr>
          <w:rFonts w:hint="eastAsia"/>
        </w:rPr>
      </w:pPr>
    </w:p>
    <w:p w14:paraId="60EF7201" w14:textId="77777777" w:rsidR="009C41AA" w:rsidRDefault="009C41AA">
      <w:pPr>
        <w:rPr>
          <w:rFonts w:hint="eastAsia"/>
        </w:rPr>
      </w:pPr>
      <w:r>
        <w:rPr>
          <w:rFonts w:hint="eastAsia"/>
        </w:rPr>
        <w:t xml:space="preserve"> </w:t>
      </w:r>
    </w:p>
    <w:p w14:paraId="4E84F83A" w14:textId="77777777" w:rsidR="009C41AA" w:rsidRDefault="009C41AA">
      <w:pPr>
        <w:rPr>
          <w:rFonts w:hint="eastAsia"/>
        </w:rPr>
      </w:pPr>
      <w:r>
        <w:rPr>
          <w:rFonts w:hint="eastAsia"/>
        </w:rPr>
        <w:t>什么是拼音？</w:t>
      </w:r>
    </w:p>
    <w:p w14:paraId="47B4283B" w14:textId="77777777" w:rsidR="009C41AA" w:rsidRDefault="009C41AA">
      <w:pPr>
        <w:rPr>
          <w:rFonts w:hint="eastAsia"/>
        </w:rPr>
      </w:pPr>
      <w:r>
        <w:rPr>
          <w:rFonts w:hint="eastAsia"/>
        </w:rPr>
        <w:t>拼音是中华人民共和国官方颁布的汉字注音拉丁化方法。它不仅帮助学生正确读出汉字，而且对于非中文母语者来说，也是学习汉语发音的重要工具。每个汉字都有一个对应的拼音，由声母、韵母以及声调组成。通过学习拼音，可以更好地掌握汉字的发音规则。</w:t>
      </w:r>
    </w:p>
    <w:p w14:paraId="52116EE4" w14:textId="77777777" w:rsidR="009C41AA" w:rsidRDefault="009C41AA">
      <w:pPr>
        <w:rPr>
          <w:rFonts w:hint="eastAsia"/>
        </w:rPr>
      </w:pPr>
    </w:p>
    <w:p w14:paraId="57DA6B38" w14:textId="77777777" w:rsidR="009C41AA" w:rsidRDefault="009C41AA">
      <w:pPr>
        <w:rPr>
          <w:rFonts w:hint="eastAsia"/>
        </w:rPr>
      </w:pPr>
      <w:r>
        <w:rPr>
          <w:rFonts w:hint="eastAsia"/>
        </w:rPr>
        <w:t xml:space="preserve"> </w:t>
      </w:r>
    </w:p>
    <w:p w14:paraId="2CCF5678" w14:textId="77777777" w:rsidR="009C41AA" w:rsidRDefault="009C41AA">
      <w:pPr>
        <w:rPr>
          <w:rFonts w:hint="eastAsia"/>
        </w:rPr>
      </w:pPr>
      <w:r>
        <w:rPr>
          <w:rFonts w:hint="eastAsia"/>
        </w:rPr>
        <w:t>为什么选择蝴蝶和气球作为教学工具？</w:t>
      </w:r>
    </w:p>
    <w:p w14:paraId="73F81DD7" w14:textId="77777777" w:rsidR="009C41AA" w:rsidRDefault="009C41AA">
      <w:pPr>
        <w:rPr>
          <w:rFonts w:hint="eastAsia"/>
        </w:rPr>
      </w:pPr>
      <w:r>
        <w:rPr>
          <w:rFonts w:hint="eastAsia"/>
        </w:rPr>
        <w:t>蝴蝶和气球都是深受孩子们喜爱的事物。它们色彩斑斓，形象生动，能够吸引孩子们的注意力，激发他们的好奇心和探索欲。在教育活动中使用这些元素，可以使学习过程更加愉快和难忘。例如，将不同颜色的气球写上不同的拼音字母，让孩子们通过组合来拼出“hú dié”这样的词语，不仅增加了趣味性，还加强了记忆效果。</w:t>
      </w:r>
    </w:p>
    <w:p w14:paraId="0B537063" w14:textId="77777777" w:rsidR="009C41AA" w:rsidRDefault="009C41AA">
      <w:pPr>
        <w:rPr>
          <w:rFonts w:hint="eastAsia"/>
        </w:rPr>
      </w:pPr>
    </w:p>
    <w:p w14:paraId="17B320B8" w14:textId="77777777" w:rsidR="009C41AA" w:rsidRDefault="009C41AA">
      <w:pPr>
        <w:rPr>
          <w:rFonts w:hint="eastAsia"/>
        </w:rPr>
      </w:pPr>
      <w:r>
        <w:rPr>
          <w:rFonts w:hint="eastAsia"/>
        </w:rPr>
        <w:t xml:space="preserve"> </w:t>
      </w:r>
    </w:p>
    <w:p w14:paraId="2E120193" w14:textId="77777777" w:rsidR="009C41AA" w:rsidRDefault="009C41AA">
      <w:pPr>
        <w:rPr>
          <w:rFonts w:hint="eastAsia"/>
        </w:rPr>
      </w:pPr>
      <w:r>
        <w:rPr>
          <w:rFonts w:hint="eastAsia"/>
        </w:rPr>
        <w:t>如何进行拼音气球拼字游戏？</w:t>
      </w:r>
    </w:p>
    <w:p w14:paraId="7468A726" w14:textId="77777777" w:rsidR="009C41AA" w:rsidRDefault="009C41AA">
      <w:pPr>
        <w:rPr>
          <w:rFonts w:hint="eastAsia"/>
        </w:rPr>
      </w:pPr>
      <w:r>
        <w:rPr>
          <w:rFonts w:hint="eastAsia"/>
        </w:rPr>
        <w:t>要开始这个游戏，首先准备好足够的彩色气球，并在每个气球上写下拼音字母。教师或家长可以引导孩子根据提示（如图片或口头描述）找出正确的拼音字母并用线连接起来，最终拼出完整的单词。比如，先让孩子找到代表“hú”的气球，接着是“dié”，最后把它们串在一起形成“蝴蝶”。这种方式既锻炼了孩子的动手能力，又增强了他们的语言技能。</w:t>
      </w:r>
    </w:p>
    <w:p w14:paraId="7901EFBF" w14:textId="77777777" w:rsidR="009C41AA" w:rsidRDefault="009C41AA">
      <w:pPr>
        <w:rPr>
          <w:rFonts w:hint="eastAsia"/>
        </w:rPr>
      </w:pPr>
    </w:p>
    <w:p w14:paraId="6818D97F" w14:textId="77777777" w:rsidR="009C41AA" w:rsidRDefault="009C41AA">
      <w:pPr>
        <w:rPr>
          <w:rFonts w:hint="eastAsia"/>
        </w:rPr>
      </w:pPr>
      <w:r>
        <w:rPr>
          <w:rFonts w:hint="eastAsia"/>
        </w:rPr>
        <w:t xml:space="preserve"> </w:t>
      </w:r>
    </w:p>
    <w:p w14:paraId="2F4B5F4F" w14:textId="77777777" w:rsidR="009C41AA" w:rsidRDefault="009C41AA">
      <w:pPr>
        <w:rPr>
          <w:rFonts w:hint="eastAsia"/>
        </w:rPr>
      </w:pPr>
      <w:r>
        <w:rPr>
          <w:rFonts w:hint="eastAsia"/>
        </w:rPr>
        <w:t>拓展活动：创造自己的故事</w:t>
      </w:r>
    </w:p>
    <w:p w14:paraId="42510BEC" w14:textId="77777777" w:rsidR="009C41AA" w:rsidRDefault="009C41AA">
      <w:pPr>
        <w:rPr>
          <w:rFonts w:hint="eastAsia"/>
        </w:rPr>
      </w:pPr>
      <w:r>
        <w:rPr>
          <w:rFonts w:hint="eastAsia"/>
        </w:rPr>
        <w:t>除了简单的拼字游戏之外，还可以鼓励孩子们利用这些带有拼音的气球创建属于自己的小故事。比如，想象一只美丽的蝴蝶飞过花园，遇到了一群充满活力的小朋友正在玩着气球。通过这样的方式，孩子们不仅能复习已学过的拼音知识，还能培养想象力和创造力。</w:t>
      </w:r>
    </w:p>
    <w:p w14:paraId="3E8902F9" w14:textId="77777777" w:rsidR="009C41AA" w:rsidRDefault="009C41AA">
      <w:pPr>
        <w:rPr>
          <w:rFonts w:hint="eastAsia"/>
        </w:rPr>
      </w:pPr>
    </w:p>
    <w:p w14:paraId="3E3B9BC3" w14:textId="77777777" w:rsidR="009C41AA" w:rsidRDefault="009C41AA">
      <w:pPr>
        <w:rPr>
          <w:rFonts w:hint="eastAsia"/>
        </w:rPr>
      </w:pPr>
      <w:r>
        <w:rPr>
          <w:rFonts w:hint="eastAsia"/>
        </w:rPr>
        <w:t xml:space="preserve"> </w:t>
      </w:r>
    </w:p>
    <w:p w14:paraId="3BA4BE64" w14:textId="77777777" w:rsidR="009C41AA" w:rsidRDefault="009C41AA">
      <w:pPr>
        <w:rPr>
          <w:rFonts w:hint="eastAsia"/>
        </w:rPr>
      </w:pPr>
      <w:r>
        <w:rPr>
          <w:rFonts w:hint="eastAsia"/>
        </w:rPr>
        <w:t>最后的总结</w:t>
      </w:r>
    </w:p>
    <w:p w14:paraId="4D148979" w14:textId="77777777" w:rsidR="009C41AA" w:rsidRDefault="009C41AA">
      <w:pPr>
        <w:rPr>
          <w:rFonts w:hint="eastAsia"/>
        </w:rPr>
      </w:pPr>
      <w:r>
        <w:rPr>
          <w:rFonts w:hint="eastAsia"/>
        </w:rPr>
        <w:t>“蝴蝶的拼音气球怎么拼”不仅仅是一个关于汉语拼音的学习问题，更是一种融合了艺术、游戏和故事讲述的综合性教育体验。它旨在让孩子们在一个轻松愉快的环境中自然地吸收新知识，同时发展多种重要的个人和社会技能。这种创新的教学方法体现了现代教育理念中寓教于乐的精神。</w:t>
      </w:r>
    </w:p>
    <w:p w14:paraId="74D63990" w14:textId="77777777" w:rsidR="009C41AA" w:rsidRDefault="009C41AA">
      <w:pPr>
        <w:rPr>
          <w:rFonts w:hint="eastAsia"/>
        </w:rPr>
      </w:pPr>
    </w:p>
    <w:p w14:paraId="01131F9B" w14:textId="77777777" w:rsidR="009C41AA" w:rsidRDefault="009C41AA">
      <w:pPr>
        <w:rPr>
          <w:rFonts w:hint="eastAsia"/>
        </w:rPr>
      </w:pPr>
      <w:r>
        <w:rPr>
          <w:rFonts w:hint="eastAsia"/>
        </w:rPr>
        <w:t>本文是由懂得生活网（dongdeshenghuo.com）为大家创作</w:t>
      </w:r>
    </w:p>
    <w:p w14:paraId="61F95E21" w14:textId="596B3668" w:rsidR="00831E84" w:rsidRDefault="00831E84"/>
    <w:sectPr w:rsidR="00831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84"/>
    <w:rsid w:val="00831E84"/>
    <w:rsid w:val="009C41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00649B-91A9-474E-86B7-FC13F0B2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E84"/>
    <w:rPr>
      <w:rFonts w:cstheme="majorBidi"/>
      <w:color w:val="2F5496" w:themeColor="accent1" w:themeShade="BF"/>
      <w:sz w:val="28"/>
      <w:szCs w:val="28"/>
    </w:rPr>
  </w:style>
  <w:style w:type="character" w:customStyle="1" w:styleId="50">
    <w:name w:val="标题 5 字符"/>
    <w:basedOn w:val="a0"/>
    <w:link w:val="5"/>
    <w:uiPriority w:val="9"/>
    <w:semiHidden/>
    <w:rsid w:val="00831E84"/>
    <w:rPr>
      <w:rFonts w:cstheme="majorBidi"/>
      <w:color w:val="2F5496" w:themeColor="accent1" w:themeShade="BF"/>
      <w:sz w:val="24"/>
    </w:rPr>
  </w:style>
  <w:style w:type="character" w:customStyle="1" w:styleId="60">
    <w:name w:val="标题 6 字符"/>
    <w:basedOn w:val="a0"/>
    <w:link w:val="6"/>
    <w:uiPriority w:val="9"/>
    <w:semiHidden/>
    <w:rsid w:val="00831E84"/>
    <w:rPr>
      <w:rFonts w:cstheme="majorBidi"/>
      <w:b/>
      <w:bCs/>
      <w:color w:val="2F5496" w:themeColor="accent1" w:themeShade="BF"/>
    </w:rPr>
  </w:style>
  <w:style w:type="character" w:customStyle="1" w:styleId="70">
    <w:name w:val="标题 7 字符"/>
    <w:basedOn w:val="a0"/>
    <w:link w:val="7"/>
    <w:uiPriority w:val="9"/>
    <w:semiHidden/>
    <w:rsid w:val="00831E84"/>
    <w:rPr>
      <w:rFonts w:cstheme="majorBidi"/>
      <w:b/>
      <w:bCs/>
      <w:color w:val="595959" w:themeColor="text1" w:themeTint="A6"/>
    </w:rPr>
  </w:style>
  <w:style w:type="character" w:customStyle="1" w:styleId="80">
    <w:name w:val="标题 8 字符"/>
    <w:basedOn w:val="a0"/>
    <w:link w:val="8"/>
    <w:uiPriority w:val="9"/>
    <w:semiHidden/>
    <w:rsid w:val="00831E84"/>
    <w:rPr>
      <w:rFonts w:cstheme="majorBidi"/>
      <w:color w:val="595959" w:themeColor="text1" w:themeTint="A6"/>
    </w:rPr>
  </w:style>
  <w:style w:type="character" w:customStyle="1" w:styleId="90">
    <w:name w:val="标题 9 字符"/>
    <w:basedOn w:val="a0"/>
    <w:link w:val="9"/>
    <w:uiPriority w:val="9"/>
    <w:semiHidden/>
    <w:rsid w:val="00831E84"/>
    <w:rPr>
      <w:rFonts w:eastAsiaTheme="majorEastAsia" w:cstheme="majorBidi"/>
      <w:color w:val="595959" w:themeColor="text1" w:themeTint="A6"/>
    </w:rPr>
  </w:style>
  <w:style w:type="paragraph" w:styleId="a3">
    <w:name w:val="Title"/>
    <w:basedOn w:val="a"/>
    <w:next w:val="a"/>
    <w:link w:val="a4"/>
    <w:uiPriority w:val="10"/>
    <w:qFormat/>
    <w:rsid w:val="00831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E84"/>
    <w:pPr>
      <w:spacing w:before="160"/>
      <w:jc w:val="center"/>
    </w:pPr>
    <w:rPr>
      <w:i/>
      <w:iCs/>
      <w:color w:val="404040" w:themeColor="text1" w:themeTint="BF"/>
    </w:rPr>
  </w:style>
  <w:style w:type="character" w:customStyle="1" w:styleId="a8">
    <w:name w:val="引用 字符"/>
    <w:basedOn w:val="a0"/>
    <w:link w:val="a7"/>
    <w:uiPriority w:val="29"/>
    <w:rsid w:val="00831E84"/>
    <w:rPr>
      <w:i/>
      <w:iCs/>
      <w:color w:val="404040" w:themeColor="text1" w:themeTint="BF"/>
    </w:rPr>
  </w:style>
  <w:style w:type="paragraph" w:styleId="a9">
    <w:name w:val="List Paragraph"/>
    <w:basedOn w:val="a"/>
    <w:uiPriority w:val="34"/>
    <w:qFormat/>
    <w:rsid w:val="00831E84"/>
    <w:pPr>
      <w:ind w:left="720"/>
      <w:contextualSpacing/>
    </w:pPr>
  </w:style>
  <w:style w:type="character" w:styleId="aa">
    <w:name w:val="Intense Emphasis"/>
    <w:basedOn w:val="a0"/>
    <w:uiPriority w:val="21"/>
    <w:qFormat/>
    <w:rsid w:val="00831E84"/>
    <w:rPr>
      <w:i/>
      <w:iCs/>
      <w:color w:val="2F5496" w:themeColor="accent1" w:themeShade="BF"/>
    </w:rPr>
  </w:style>
  <w:style w:type="paragraph" w:styleId="ab">
    <w:name w:val="Intense Quote"/>
    <w:basedOn w:val="a"/>
    <w:next w:val="a"/>
    <w:link w:val="ac"/>
    <w:uiPriority w:val="30"/>
    <w:qFormat/>
    <w:rsid w:val="00831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E84"/>
    <w:rPr>
      <w:i/>
      <w:iCs/>
      <w:color w:val="2F5496" w:themeColor="accent1" w:themeShade="BF"/>
    </w:rPr>
  </w:style>
  <w:style w:type="character" w:styleId="ad">
    <w:name w:val="Intense Reference"/>
    <w:basedOn w:val="a0"/>
    <w:uiPriority w:val="32"/>
    <w:qFormat/>
    <w:rsid w:val="00831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