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CE77" w14:textId="77777777" w:rsidR="0057182B" w:rsidRDefault="0057182B">
      <w:pPr>
        <w:rPr>
          <w:rFonts w:hint="eastAsia"/>
        </w:rPr>
      </w:pPr>
      <w:r>
        <w:rPr>
          <w:rFonts w:hint="eastAsia"/>
        </w:rPr>
        <w:t>蟾蜍的拼音：chán chú</w:t>
      </w:r>
    </w:p>
    <w:p w14:paraId="26D4482B" w14:textId="77777777" w:rsidR="0057182B" w:rsidRDefault="0057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37510" w14:textId="77777777" w:rsidR="0057182B" w:rsidRDefault="0057182B">
      <w:pPr>
        <w:rPr>
          <w:rFonts w:hint="eastAsia"/>
        </w:rPr>
      </w:pPr>
      <w:r>
        <w:rPr>
          <w:rFonts w:hint="eastAsia"/>
        </w:rPr>
        <w:t>在中国的传统语言中，蟾蜍这一生物被赋予了独特的文化意义和丰富的传说色彩。从古代开始，它就成为了人们口中的常客，无论是文学作品还是民间故事，都有它的身影。蟾蜍的拼音是“chán chú”，这个发音不仅简洁明快，而且也容易记忆。对于汉语学习者来说，掌握这两个音节是认识更多汉字和词汇的基础之一。</w:t>
      </w:r>
    </w:p>
    <w:p w14:paraId="3E1C6588" w14:textId="77777777" w:rsidR="0057182B" w:rsidRDefault="0057182B">
      <w:pPr>
        <w:rPr>
          <w:rFonts w:hint="eastAsia"/>
        </w:rPr>
      </w:pPr>
    </w:p>
    <w:p w14:paraId="7A76822D" w14:textId="77777777" w:rsidR="0057182B" w:rsidRDefault="0057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24B3B" w14:textId="77777777" w:rsidR="0057182B" w:rsidRDefault="0057182B">
      <w:pPr>
        <w:rPr>
          <w:rFonts w:hint="eastAsia"/>
        </w:rPr>
      </w:pPr>
      <w:r>
        <w:rPr>
          <w:rFonts w:hint="eastAsia"/>
        </w:rPr>
        <w:t>蟾蜍的文化背景</w:t>
      </w:r>
    </w:p>
    <w:p w14:paraId="456107D7" w14:textId="77777777" w:rsidR="0057182B" w:rsidRDefault="0057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89D0B" w14:textId="77777777" w:rsidR="0057182B" w:rsidRDefault="0057182B">
      <w:pPr>
        <w:rPr>
          <w:rFonts w:hint="eastAsia"/>
        </w:rPr>
      </w:pPr>
      <w:r>
        <w:rPr>
          <w:rFonts w:hint="eastAsia"/>
        </w:rPr>
        <w:t>在中华文化里，蟾蜍通常与月亮联系在一起。古人相信月中有蟾蜍，这源于对自然现象的一种浪漫化解读。特别是在中秋节，赏月之时，关于蟾蜍的神话故事便成为家庭聚会中不可或缺的话题。在一些地方习俗中，人们认为蟾蜍能够带来财运，故而有“招财蟾蜍”的说法，这种形象常常出现在工艺品和装饰品上，象征着吉祥如意。</w:t>
      </w:r>
    </w:p>
    <w:p w14:paraId="3C874BB6" w14:textId="77777777" w:rsidR="0057182B" w:rsidRDefault="0057182B">
      <w:pPr>
        <w:rPr>
          <w:rFonts w:hint="eastAsia"/>
        </w:rPr>
      </w:pPr>
    </w:p>
    <w:p w14:paraId="4CC399FC" w14:textId="77777777" w:rsidR="0057182B" w:rsidRDefault="0057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F9ED4" w14:textId="77777777" w:rsidR="0057182B" w:rsidRDefault="0057182B">
      <w:pPr>
        <w:rPr>
          <w:rFonts w:hint="eastAsia"/>
        </w:rPr>
      </w:pPr>
      <w:r>
        <w:rPr>
          <w:rFonts w:hint="eastAsia"/>
        </w:rPr>
        <w:t>蟾蜍的生物学特性</w:t>
      </w:r>
    </w:p>
    <w:p w14:paraId="738F9AD9" w14:textId="77777777" w:rsidR="0057182B" w:rsidRDefault="0057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1A646" w14:textId="77777777" w:rsidR="0057182B" w:rsidRDefault="0057182B">
      <w:pPr>
        <w:rPr>
          <w:rFonts w:hint="eastAsia"/>
        </w:rPr>
      </w:pPr>
      <w:r>
        <w:rPr>
          <w:rFonts w:hint="eastAsia"/>
        </w:rPr>
        <w:t>从生物学的角度来看，“chán chú”指的是两栖纲无尾目的动物，它们的身体短胖、皮肤粗糙且多疣粒。不同于青蛙，蟾蜍更适应陆地生活，其四肢强壮有力，适合跳跃和攀爬。蟾蜍的舌头长而粘稠，可以迅速伸出捕捉昆虫等小型猎物。值得注意的是，某些种类的蟾蜍皮肤分泌物含有毒素，这些物质不仅可以防御天敌，还在医学研究中具有潜在的应用价值。</w:t>
      </w:r>
    </w:p>
    <w:p w14:paraId="474B6043" w14:textId="77777777" w:rsidR="0057182B" w:rsidRDefault="0057182B">
      <w:pPr>
        <w:rPr>
          <w:rFonts w:hint="eastAsia"/>
        </w:rPr>
      </w:pPr>
    </w:p>
    <w:p w14:paraId="174B15E5" w14:textId="77777777" w:rsidR="0057182B" w:rsidRDefault="0057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01A6A" w14:textId="77777777" w:rsidR="0057182B" w:rsidRDefault="0057182B">
      <w:pPr>
        <w:rPr>
          <w:rFonts w:hint="eastAsia"/>
        </w:rPr>
      </w:pPr>
      <w:r>
        <w:rPr>
          <w:rFonts w:hint="eastAsia"/>
        </w:rPr>
        <w:t>保护蟾蜍及其栖息环境的重要性</w:t>
      </w:r>
    </w:p>
    <w:p w14:paraId="6FF2C2FD" w14:textId="77777777" w:rsidR="0057182B" w:rsidRDefault="0057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7116C" w14:textId="77777777" w:rsidR="0057182B" w:rsidRDefault="0057182B">
      <w:pPr>
        <w:rPr>
          <w:rFonts w:hint="eastAsia"/>
        </w:rPr>
      </w:pPr>
      <w:r>
        <w:rPr>
          <w:rFonts w:hint="eastAsia"/>
        </w:rPr>
        <w:t>随着城市化进程加快以及环境污染加剧，许多蟾蜍种群面临着生存挑战。为了维护生态平衡，保护这些小生灵显得尤为重要。通过建立保护区、减少农药使用等方式，我们可以为蟾蜍创造一个更加安全的生活空间。加强对公众的环保教育也是关键所在，让更多人了解到每一种生物都在生态系统中扮演着不可或缺的角色，包括看似不起眼的“chán chú”。</w:t>
      </w:r>
    </w:p>
    <w:p w14:paraId="4E5FE40C" w14:textId="77777777" w:rsidR="0057182B" w:rsidRDefault="0057182B">
      <w:pPr>
        <w:rPr>
          <w:rFonts w:hint="eastAsia"/>
        </w:rPr>
      </w:pPr>
    </w:p>
    <w:p w14:paraId="0DF92489" w14:textId="77777777" w:rsidR="0057182B" w:rsidRDefault="0057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26798" w14:textId="77777777" w:rsidR="0057182B" w:rsidRDefault="0057182B">
      <w:pPr>
        <w:rPr>
          <w:rFonts w:hint="eastAsia"/>
        </w:rPr>
      </w:pPr>
      <w:r>
        <w:rPr>
          <w:rFonts w:hint="eastAsia"/>
        </w:rPr>
        <w:t>最后的总结</w:t>
      </w:r>
    </w:p>
    <w:p w14:paraId="271DD5BB" w14:textId="77777777" w:rsidR="0057182B" w:rsidRDefault="00571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D0614" w14:textId="77777777" w:rsidR="0057182B" w:rsidRDefault="0057182B">
      <w:pPr>
        <w:rPr>
          <w:rFonts w:hint="eastAsia"/>
        </w:rPr>
      </w:pPr>
      <w:r>
        <w:rPr>
          <w:rFonts w:hint="eastAsia"/>
        </w:rPr>
        <w:t>无论是作为文化符号还是现实世界中的生物，蟾蜍都以自己独特的方式影响着我们的生活。“chán chú”不仅仅是一个简单的汉语词汇，它背后承载着深厚的历史文化和自然科学知识。在未来，我们应继续关注并努力保护这一珍贵物种，使其能够在地球上长久地生存下去。</w:t>
      </w:r>
    </w:p>
    <w:p w14:paraId="550CB536" w14:textId="77777777" w:rsidR="0057182B" w:rsidRDefault="0057182B">
      <w:pPr>
        <w:rPr>
          <w:rFonts w:hint="eastAsia"/>
        </w:rPr>
      </w:pPr>
    </w:p>
    <w:p w14:paraId="41012557" w14:textId="77777777" w:rsidR="0057182B" w:rsidRDefault="00571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5CB5E" w14:textId="6390B1C8" w:rsidR="00996C84" w:rsidRDefault="00996C84"/>
    <w:sectPr w:rsidR="00996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84"/>
    <w:rsid w:val="002D2887"/>
    <w:rsid w:val="0057182B"/>
    <w:rsid w:val="0099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3989D-9188-479F-AB48-09342FCE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