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EDDE" w14:textId="77777777" w:rsidR="00287572" w:rsidRDefault="00287572">
      <w:pPr>
        <w:rPr>
          <w:rFonts w:hint="eastAsia"/>
        </w:rPr>
      </w:pPr>
      <w:r>
        <w:rPr>
          <w:rFonts w:hint="eastAsia"/>
        </w:rPr>
        <w:t>báo gài ：揭开薄盖的神秘面纱</w:t>
      </w:r>
    </w:p>
    <w:p w14:paraId="7FB43C62" w14:textId="77777777" w:rsidR="00287572" w:rsidRDefault="00287572">
      <w:pPr>
        <w:rPr>
          <w:rFonts w:hint="eastAsia"/>
        </w:rPr>
      </w:pPr>
      <w:r>
        <w:rPr>
          <w:rFonts w:hint="eastAsia"/>
        </w:rPr>
        <w:t>在汉语拼音中，“薄盖”被标注为“báo gài”，这两个字所代表的事物远比其简单的发音和书写形式复杂得多。薄盖，通常指的是覆盖在物体表面的一层较薄的物质或结构，它可以在自然界、建筑工程、日常用品等众多领域找到它的身影。然而，我们这里讨论的薄盖不仅仅局限于这个定义，而是要带您进入一个更加丰富多彩的世界。</w:t>
      </w:r>
    </w:p>
    <w:p w14:paraId="282BD4BF" w14:textId="77777777" w:rsidR="00287572" w:rsidRDefault="00287572">
      <w:pPr>
        <w:rPr>
          <w:rFonts w:hint="eastAsia"/>
        </w:rPr>
      </w:pPr>
    </w:p>
    <w:p w14:paraId="3323CA94" w14:textId="77777777" w:rsidR="00287572" w:rsidRDefault="00287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2CF8E" w14:textId="77777777" w:rsidR="00287572" w:rsidRDefault="00287572">
      <w:pPr>
        <w:rPr>
          <w:rFonts w:hint="eastAsia"/>
        </w:rPr>
      </w:pPr>
      <w:r>
        <w:rPr>
          <w:rFonts w:hint="eastAsia"/>
        </w:rPr>
        <w:t>自然界的薄盖：从微观到宏观</w:t>
      </w:r>
    </w:p>
    <w:p w14:paraId="4C896E10" w14:textId="77777777" w:rsidR="00287572" w:rsidRDefault="00287572">
      <w:pPr>
        <w:rPr>
          <w:rFonts w:hint="eastAsia"/>
        </w:rPr>
      </w:pPr>
      <w:r>
        <w:rPr>
          <w:rFonts w:hint="eastAsia"/>
        </w:rPr>
        <w:t>在大自然中，薄盖的概念可以从最微小的细胞膜延伸至广阔的冰川覆盖层。细胞膜作为细胞的薄盖，不仅保护着内部精细的细胞器，还负责调控物质进出细胞的过程，是生命活动不可或缺的一部分。而在宏观世界里，冰川上的薄雪盖则对地球的气候系统有着重要影响。它们反射太阳光，调节地表温度，一旦融化，则可能导致海平面上升等一系列环境问题。由此可见，无论是多么微不足道的薄盖，在自然生态系统中都扮演着关键角色。</w:t>
      </w:r>
    </w:p>
    <w:p w14:paraId="510AB1A7" w14:textId="77777777" w:rsidR="00287572" w:rsidRDefault="00287572">
      <w:pPr>
        <w:rPr>
          <w:rFonts w:hint="eastAsia"/>
        </w:rPr>
      </w:pPr>
    </w:p>
    <w:p w14:paraId="2D42D9BE" w14:textId="77777777" w:rsidR="00287572" w:rsidRDefault="00287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D2233" w14:textId="77777777" w:rsidR="00287572" w:rsidRDefault="00287572">
      <w:pPr>
        <w:rPr>
          <w:rFonts w:hint="eastAsia"/>
        </w:rPr>
      </w:pPr>
      <w:r>
        <w:rPr>
          <w:rFonts w:hint="eastAsia"/>
        </w:rPr>
        <w:t>工程学中的薄盖：功能与美学的结合</w:t>
      </w:r>
    </w:p>
    <w:p w14:paraId="55247C3D" w14:textId="77777777" w:rsidR="00287572" w:rsidRDefault="00287572">
      <w:pPr>
        <w:rPr>
          <w:rFonts w:hint="eastAsia"/>
        </w:rPr>
      </w:pPr>
      <w:r>
        <w:rPr>
          <w:rFonts w:hint="eastAsia"/>
        </w:rPr>
        <w:t>当我们转向人类创造的世界时，会发现薄盖同样无处不在。建筑上，屋顶的设计便是对薄盖概念的一种体现。一个好的屋顶不仅要具备防水、保温等功能，还要考虑美观性。设计师们常常通过巧妙地使用材料和技术，创造出既实用又具艺术价值的薄盖结构。在工业设计中，从汽车引擎罩到电子产品的外壳，这些看似普通的薄盖背后往往蕴含着工程师们无数的心血，以确保产品性能的同时也满足用户的审美需求。</w:t>
      </w:r>
    </w:p>
    <w:p w14:paraId="072B22EB" w14:textId="77777777" w:rsidR="00287572" w:rsidRDefault="00287572">
      <w:pPr>
        <w:rPr>
          <w:rFonts w:hint="eastAsia"/>
        </w:rPr>
      </w:pPr>
    </w:p>
    <w:p w14:paraId="721D69E9" w14:textId="77777777" w:rsidR="00287572" w:rsidRDefault="00287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50F03" w14:textId="77777777" w:rsidR="00287572" w:rsidRDefault="00287572">
      <w:pPr>
        <w:rPr>
          <w:rFonts w:hint="eastAsia"/>
        </w:rPr>
      </w:pPr>
      <w:r>
        <w:rPr>
          <w:rFonts w:hint="eastAsia"/>
        </w:rPr>
        <w:t>文化视角下的薄盖：传统与现代的交融</w:t>
      </w:r>
    </w:p>
    <w:p w14:paraId="3115F274" w14:textId="77777777" w:rsidR="00287572" w:rsidRDefault="00287572">
      <w:pPr>
        <w:rPr>
          <w:rFonts w:hint="eastAsia"/>
        </w:rPr>
      </w:pPr>
      <w:r>
        <w:rPr>
          <w:rFonts w:hint="eastAsia"/>
        </w:rPr>
        <w:t>薄盖的文化意义同样值得探讨。在中国传统文化里，薄盖可以联想到古人的智慧结晶——如精美的瓷器釉面或是轻盈的丝绸织物。这些传统工艺品不仅展现了古代工匠们的高超技艺，更传递出一种独特的东方美学理念。随着时代的发展，现代社会对于薄盖的理解也在不断演变。环保意识日益增强，可降解材料制成的薄盖成为了新的潮流趋势，体现了可持续发展理念下人们对未来生活的美好愿景。</w:t>
      </w:r>
    </w:p>
    <w:p w14:paraId="3E7E783A" w14:textId="77777777" w:rsidR="00287572" w:rsidRDefault="00287572">
      <w:pPr>
        <w:rPr>
          <w:rFonts w:hint="eastAsia"/>
        </w:rPr>
      </w:pPr>
    </w:p>
    <w:p w14:paraId="1A608D78" w14:textId="77777777" w:rsidR="00287572" w:rsidRDefault="00287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DDDB" w14:textId="77777777" w:rsidR="00287572" w:rsidRDefault="00287572">
      <w:pPr>
        <w:rPr>
          <w:rFonts w:hint="eastAsia"/>
        </w:rPr>
      </w:pPr>
      <w:r>
        <w:rPr>
          <w:rFonts w:hint="eastAsia"/>
        </w:rPr>
        <w:t>薄盖的未来：创新与挑战并存</w:t>
      </w:r>
    </w:p>
    <w:p w14:paraId="6A079A75" w14:textId="77777777" w:rsidR="00287572" w:rsidRDefault="00287572">
      <w:pPr>
        <w:rPr>
          <w:rFonts w:hint="eastAsia"/>
        </w:rPr>
      </w:pPr>
      <w:r>
        <w:rPr>
          <w:rFonts w:hint="eastAsia"/>
        </w:rPr>
        <w:t>展望未来，随着科技的进步，薄盖的应用将会更加广泛且多样化。新材料的研发使得薄盖能够在极端环境下保持优异性能；智能技术赋予了薄盖自我修复、感知外界变化等新特性。然而，与此我们也面临着诸多挑战，比如如何平衡薄盖的功能性与成本效益之间的关系，以及如何应对因薄盖广泛应用而可能带来的环境影响等问题。薄盖的研究与发展将始终伴随着人类文明的进步而持续前行。</w:t>
      </w:r>
    </w:p>
    <w:p w14:paraId="3CE60849" w14:textId="77777777" w:rsidR="00287572" w:rsidRDefault="00287572">
      <w:pPr>
        <w:rPr>
          <w:rFonts w:hint="eastAsia"/>
        </w:rPr>
      </w:pPr>
    </w:p>
    <w:p w14:paraId="14F7BF5A" w14:textId="77777777" w:rsidR="00287572" w:rsidRDefault="00287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FC443" w14:textId="5FD8A326" w:rsidR="00023E9E" w:rsidRDefault="00023E9E"/>
    <w:sectPr w:rsidR="0002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9E"/>
    <w:rsid w:val="00023E9E"/>
    <w:rsid w:val="00287572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981AD-4F97-49BB-B0F4-B5BC2CD9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