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CAB6" w14:textId="77777777" w:rsidR="007A48D5" w:rsidRDefault="007A48D5">
      <w:pPr>
        <w:rPr>
          <w:rFonts w:hint="eastAsia"/>
        </w:rPr>
      </w:pPr>
    </w:p>
    <w:p w14:paraId="796E0EB6" w14:textId="77777777" w:rsidR="007A48D5" w:rsidRDefault="007A48D5">
      <w:pPr>
        <w:rPr>
          <w:rFonts w:hint="eastAsia"/>
        </w:rPr>
      </w:pPr>
      <w:r>
        <w:rPr>
          <w:rFonts w:hint="eastAsia"/>
        </w:rPr>
        <w:t>Caomei de Shengyin (草莓的声音)</w:t>
      </w:r>
    </w:p>
    <w:p w14:paraId="790C3381" w14:textId="77777777" w:rsidR="007A48D5" w:rsidRDefault="007A48D5">
      <w:pPr>
        <w:rPr>
          <w:rFonts w:hint="eastAsia"/>
        </w:rPr>
      </w:pPr>
      <w:r>
        <w:rPr>
          <w:rFonts w:hint="eastAsia"/>
        </w:rPr>
        <w:t>在春日的阳光中，田野边的草莓田开始了一年的新生。草莓，这种小巧而诱人的水果，不仅以其鲜艳的颜色和甜蜜的味道吸引着人们，而且仿佛有一种独特的声音，在每一个生长阶段都轻轻诉说着它的故事。当微风拂过，草莓叶相互摩擦发出沙沙声，就像是草莓与自然对话的语言。</w:t>
      </w:r>
    </w:p>
    <w:p w14:paraId="59E3FE4D" w14:textId="77777777" w:rsidR="007A48D5" w:rsidRDefault="007A48D5">
      <w:pPr>
        <w:rPr>
          <w:rFonts w:hint="eastAsia"/>
        </w:rPr>
      </w:pPr>
    </w:p>
    <w:p w14:paraId="7B8173E0" w14:textId="77777777" w:rsidR="007A48D5" w:rsidRDefault="007A4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CD32C" w14:textId="77777777" w:rsidR="007A48D5" w:rsidRDefault="007A48D5">
      <w:pPr>
        <w:rPr>
          <w:rFonts w:hint="eastAsia"/>
        </w:rPr>
      </w:pPr>
      <w:r>
        <w:rPr>
          <w:rFonts w:hint="eastAsia"/>
        </w:rPr>
        <w:t>倾听草莓的心跳</w:t>
      </w:r>
    </w:p>
    <w:p w14:paraId="5672EEB4" w14:textId="77777777" w:rsidR="007A48D5" w:rsidRDefault="007A48D5">
      <w:pPr>
        <w:rPr>
          <w:rFonts w:hint="eastAsia"/>
        </w:rPr>
      </w:pPr>
      <w:r>
        <w:rPr>
          <w:rFonts w:hint="eastAsia"/>
        </w:rPr>
        <w:t>清晨，露珠点缀在每一片叶子上，折射出七彩光芒，宛如一颗颗晶莹剔透的小珍珠。此时，如果你静下心来，似乎能听到草莓的心跳——那是一种细微且持续的生命律动，代表着它们在努力吸收水分、养分，茁壮成长。随着太阳升起，温度逐渐升高，这心跳声仿佛也变得更加有力，预示着一天的开始。</w:t>
      </w:r>
    </w:p>
    <w:p w14:paraId="2D53B3CC" w14:textId="77777777" w:rsidR="007A48D5" w:rsidRDefault="007A48D5">
      <w:pPr>
        <w:rPr>
          <w:rFonts w:hint="eastAsia"/>
        </w:rPr>
      </w:pPr>
    </w:p>
    <w:p w14:paraId="5913F8D4" w14:textId="77777777" w:rsidR="007A48D5" w:rsidRDefault="007A4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994BE" w14:textId="77777777" w:rsidR="007A48D5" w:rsidRDefault="007A48D5">
      <w:pPr>
        <w:rPr>
          <w:rFonts w:hint="eastAsia"/>
        </w:rPr>
      </w:pPr>
      <w:r>
        <w:rPr>
          <w:rFonts w:hint="eastAsia"/>
        </w:rPr>
        <w:t>果实成熟的低语</w:t>
      </w:r>
    </w:p>
    <w:p w14:paraId="1D4F6B5F" w14:textId="77777777" w:rsidR="007A48D5" w:rsidRDefault="007A48D5">
      <w:pPr>
        <w:rPr>
          <w:rFonts w:hint="eastAsia"/>
        </w:rPr>
      </w:pPr>
      <w:r>
        <w:rPr>
          <w:rFonts w:hint="eastAsia"/>
        </w:rPr>
        <w:t>随着时间推移，草莓逐渐成熟，颜色从浅绿变为深红，质地也由硬变软。这时，你或许可以捕捉到它们成熟的低语。这是一种难以言喻的声音，它不似鸟儿歌唱般悦耳，也不像溪流潺潺那样清晰，但它却真实地存在于每一颗即将被采摘的草莓之中。这种声音是对丰收季节的到来表示欢迎，也是对辛勤耕作的人们表达感激之情。</w:t>
      </w:r>
    </w:p>
    <w:p w14:paraId="72A399F8" w14:textId="77777777" w:rsidR="007A48D5" w:rsidRDefault="007A48D5">
      <w:pPr>
        <w:rPr>
          <w:rFonts w:hint="eastAsia"/>
        </w:rPr>
      </w:pPr>
    </w:p>
    <w:p w14:paraId="5ECAA5CE" w14:textId="77777777" w:rsidR="007A48D5" w:rsidRDefault="007A4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C2CE4" w14:textId="77777777" w:rsidR="007A48D5" w:rsidRDefault="007A48D5">
      <w:pPr>
        <w:rPr>
          <w:rFonts w:hint="eastAsia"/>
        </w:rPr>
      </w:pPr>
      <w:r>
        <w:rPr>
          <w:rFonts w:hint="eastAsia"/>
        </w:rPr>
        <w:t>收获时节的欢笑</w:t>
      </w:r>
    </w:p>
    <w:p w14:paraId="4B2DA983" w14:textId="77777777" w:rsidR="007A48D5" w:rsidRDefault="007A48D5">
      <w:pPr>
        <w:rPr>
          <w:rFonts w:hint="eastAsia"/>
        </w:rPr>
      </w:pPr>
      <w:r>
        <w:rPr>
          <w:rFonts w:hint="eastAsia"/>
        </w:rPr>
        <w:t>到了收获的日子，孩子们欢快地穿梭于田间，笑声回荡在整个果园。他们小心翼翼地挑选着最红最大颗的草莓，放进篮子里。此时，空气中弥漫着香甜的气息，耳边充斥着人们的谈笑声以及偶尔传来的几声赞叹：“看这个多漂亮！”这样的场景让人心生欢喜，而这些声音则成为了记忆中最美好的一部分。</w:t>
      </w:r>
    </w:p>
    <w:p w14:paraId="19BF852C" w14:textId="77777777" w:rsidR="007A48D5" w:rsidRDefault="007A48D5">
      <w:pPr>
        <w:rPr>
          <w:rFonts w:hint="eastAsia"/>
        </w:rPr>
      </w:pPr>
    </w:p>
    <w:p w14:paraId="28EC88D9" w14:textId="77777777" w:rsidR="007A48D5" w:rsidRDefault="007A4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8F1DE" w14:textId="77777777" w:rsidR="007A48D5" w:rsidRDefault="007A48D5">
      <w:pPr>
        <w:rPr>
          <w:rFonts w:hint="eastAsia"/>
        </w:rPr>
      </w:pPr>
      <w:r>
        <w:rPr>
          <w:rFonts w:hint="eastAsia"/>
        </w:rPr>
        <w:t>草莓之后的宁静</w:t>
      </w:r>
    </w:p>
    <w:p w14:paraId="20DB9880" w14:textId="77777777" w:rsidR="007A48D5" w:rsidRDefault="007A48D5">
      <w:pPr>
        <w:rPr>
          <w:rFonts w:hint="eastAsia"/>
        </w:rPr>
      </w:pPr>
      <w:r>
        <w:rPr>
          <w:rFonts w:hint="eastAsia"/>
        </w:rPr>
        <w:t>当最后一个草莓被摘下后，田野又恢复了往日的宁静。然而，那种特别的声音并没有完全消失。它化作了土地的记忆，等待着下一个春天的到来。它也留在了每一位品尝过新鲜草莓的人心中，成为一段温暖而又难忘的经历。无论何时何地，只要想到或吃到草莓，就能再次听到那份来自大自然深处的美好声音。</w:t>
      </w:r>
    </w:p>
    <w:p w14:paraId="09A645C2" w14:textId="77777777" w:rsidR="007A48D5" w:rsidRDefault="007A48D5">
      <w:pPr>
        <w:rPr>
          <w:rFonts w:hint="eastAsia"/>
        </w:rPr>
      </w:pPr>
    </w:p>
    <w:p w14:paraId="7A5014DF" w14:textId="77777777" w:rsidR="007A48D5" w:rsidRDefault="007A4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C3E46" w14:textId="77777777" w:rsidR="007A48D5" w:rsidRDefault="007A4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ED7AF" w14:textId="77777777" w:rsidR="007A48D5" w:rsidRDefault="007A4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7EC93" w14:textId="77984A7F" w:rsidR="00EC792F" w:rsidRDefault="00EC792F"/>
    <w:sectPr w:rsidR="00EC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2F"/>
    <w:rsid w:val="002D2887"/>
    <w:rsid w:val="007A48D5"/>
    <w:rsid w:val="00E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61DC1-A1B9-44C1-B0F2-890DBA57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