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A747" w14:textId="77777777" w:rsidR="00506163" w:rsidRDefault="00506163">
      <w:pPr>
        <w:rPr>
          <w:rFonts w:hint="eastAsia"/>
        </w:rPr>
      </w:pPr>
      <w:r>
        <w:rPr>
          <w:rFonts w:hint="eastAsia"/>
        </w:rPr>
        <w:t>船只和船支的拼音：chuán zhī</w:t>
      </w:r>
    </w:p>
    <w:p w14:paraId="4FAFB325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7992" w14:textId="77777777" w:rsidR="00506163" w:rsidRDefault="00506163">
      <w:pPr>
        <w:rPr>
          <w:rFonts w:hint="eastAsia"/>
        </w:rPr>
      </w:pPr>
      <w:r>
        <w:rPr>
          <w:rFonts w:hint="eastAsia"/>
        </w:rPr>
        <w:t>在汉语中，“船只”与“船支”这两个词汇实际上指的是同一类事物，即各种水上交通工具的统称。不过，在实际的语言使用中，“船只”是更为常见和正确的表达方式。根据汉语拼音系统，这个词组的发音为“chuán zhī”。其中，“船”的拼音是“chuán”，而“只”的正确拼音在此处应为“zhī”，用来表示数量或种类的概念。</w:t>
      </w:r>
    </w:p>
    <w:p w14:paraId="3A38E874" w14:textId="77777777" w:rsidR="00506163" w:rsidRDefault="00506163">
      <w:pPr>
        <w:rPr>
          <w:rFonts w:hint="eastAsia"/>
        </w:rPr>
      </w:pPr>
    </w:p>
    <w:p w14:paraId="44C63BC5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5752" w14:textId="77777777" w:rsidR="00506163" w:rsidRDefault="00506163">
      <w:pPr>
        <w:rPr>
          <w:rFonts w:hint="eastAsia"/>
        </w:rPr>
      </w:pPr>
      <w:r>
        <w:rPr>
          <w:rFonts w:hint="eastAsia"/>
        </w:rPr>
        <w:t>船只的历史渊源</w:t>
      </w:r>
    </w:p>
    <w:p w14:paraId="2F36DB14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49182" w14:textId="77777777" w:rsidR="00506163" w:rsidRDefault="00506163">
      <w:pPr>
        <w:rPr>
          <w:rFonts w:hint="eastAsia"/>
        </w:rPr>
      </w:pPr>
      <w:r>
        <w:rPr>
          <w:rFonts w:hint="eastAsia"/>
        </w:rPr>
        <w:t>从古代开始，人类就已经懂得利用自然浮力制作简易的漂浮工具，如木筏、独木舟等，这些便是船只的雏形。随着文明的发展和技术的进步，船只逐渐演变成为更加复杂和多功能的水上运输载体。在中国，船只的历史可以追溯到新石器时代晚期，当时的人们已经开始用树干掏空制成独木舟，用于捕鱼和渡河。到了商周时期，造船技术已经相当成熟，出现了帆船，并且能够建造大型战舰。秦汉以后，中国的造船业更是达到了一个高峰，不仅有能横渡大洋的宝船，还有结构精巧的楼船。</w:t>
      </w:r>
    </w:p>
    <w:p w14:paraId="0F97CC45" w14:textId="77777777" w:rsidR="00506163" w:rsidRDefault="00506163">
      <w:pPr>
        <w:rPr>
          <w:rFonts w:hint="eastAsia"/>
        </w:rPr>
      </w:pPr>
    </w:p>
    <w:p w14:paraId="608E2243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6E36" w14:textId="77777777" w:rsidR="00506163" w:rsidRDefault="00506163">
      <w:pPr>
        <w:rPr>
          <w:rFonts w:hint="eastAsia"/>
        </w:rPr>
      </w:pPr>
      <w:r>
        <w:rPr>
          <w:rFonts w:hint="eastAsia"/>
        </w:rPr>
        <w:t>船只的分类</w:t>
      </w:r>
    </w:p>
    <w:p w14:paraId="56F13B09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125D" w14:textId="77777777" w:rsidR="00506163" w:rsidRDefault="00506163">
      <w:pPr>
        <w:rPr>
          <w:rFonts w:hint="eastAsia"/>
        </w:rPr>
      </w:pPr>
      <w:r>
        <w:rPr>
          <w:rFonts w:hint="eastAsia"/>
        </w:rPr>
        <w:t>船只按照用途可以分为军用船只、民用船只以及特种船只。军用船只包括航空母舰、驱逐舰、护卫舰等各种作战舰艇；民用船只则涵盖客轮、货轮、油轮、渔船等多种类型，它们主要用于人员和货物的运输。特种船只则是为了特定任务设计的，比如破冰船、科考船等。根据动力来源的不同，船只又可分为人力划桨船、风帆驱动船、蒸汽机船、柴油机船以及现代的核动力船等等。</w:t>
      </w:r>
    </w:p>
    <w:p w14:paraId="262DF4C1" w14:textId="77777777" w:rsidR="00506163" w:rsidRDefault="00506163">
      <w:pPr>
        <w:rPr>
          <w:rFonts w:hint="eastAsia"/>
        </w:rPr>
      </w:pPr>
    </w:p>
    <w:p w14:paraId="1E871651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95D8" w14:textId="77777777" w:rsidR="00506163" w:rsidRDefault="00506163">
      <w:pPr>
        <w:rPr>
          <w:rFonts w:hint="eastAsia"/>
        </w:rPr>
      </w:pPr>
      <w:r>
        <w:rPr>
          <w:rFonts w:hint="eastAsia"/>
        </w:rPr>
        <w:t>船只的重要性及其对社会的影响</w:t>
      </w:r>
    </w:p>
    <w:p w14:paraId="36A5EAC0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2653" w14:textId="77777777" w:rsidR="00506163" w:rsidRDefault="00506163">
      <w:pPr>
        <w:rPr>
          <w:rFonts w:hint="eastAsia"/>
        </w:rPr>
      </w:pPr>
      <w:r>
        <w:rPr>
          <w:rFonts w:hint="eastAsia"/>
        </w:rPr>
        <w:t>船只在历史上扮演着至关重要的角色。它不仅是国际贸易的重要桥梁，也是文化传播的有效媒介。通过海上丝绸之路，中国与世界其他地区建立了广泛的经济联系，促进了商品交换和技术交流。船只也改变了人们的出行方式和社会结构，使得沿海地区的居民能够更便捷地往来于各个岛屿之间，甚至跨越海洋到达遥远的大陆。尽管飞机成为了远程旅行的主要交通工具，但船只依然在全球物流网络中占据不可替代的地位。</w:t>
      </w:r>
    </w:p>
    <w:p w14:paraId="0FC8075B" w14:textId="77777777" w:rsidR="00506163" w:rsidRDefault="00506163">
      <w:pPr>
        <w:rPr>
          <w:rFonts w:hint="eastAsia"/>
        </w:rPr>
      </w:pPr>
    </w:p>
    <w:p w14:paraId="27728DA6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AF910" w14:textId="77777777" w:rsidR="00506163" w:rsidRDefault="00506163">
      <w:pPr>
        <w:rPr>
          <w:rFonts w:hint="eastAsia"/>
        </w:rPr>
      </w:pPr>
      <w:r>
        <w:rPr>
          <w:rFonts w:hint="eastAsia"/>
        </w:rPr>
        <w:t>船只文化与艺术</w:t>
      </w:r>
    </w:p>
    <w:p w14:paraId="54CB2279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E369" w14:textId="77777777" w:rsidR="00506163" w:rsidRDefault="00506163">
      <w:pPr>
        <w:rPr>
          <w:rFonts w:hint="eastAsia"/>
        </w:rPr>
      </w:pPr>
      <w:r>
        <w:rPr>
          <w:rFonts w:hint="eastAsia"/>
        </w:rPr>
        <w:t>船只不仅仅是一种交通工具，它还深深融入了各国的文化和艺术之中。许多国家和地区都有以船只为主题的节日庆典，如端午节赛龙舟是中国的传统习俗之一。绘画、雕塑、文学作品里也常常出现船只的身影，象征着冒险、探索和未知世界的诱惑。音乐方面，也有不少歌曲歌颂了大海和航行者的勇气。船只作为人类智慧的结晶，承载着丰富的历史记忆和情感寄托。</w:t>
      </w:r>
    </w:p>
    <w:p w14:paraId="33111CF9" w14:textId="77777777" w:rsidR="00506163" w:rsidRDefault="00506163">
      <w:pPr>
        <w:rPr>
          <w:rFonts w:hint="eastAsia"/>
        </w:rPr>
      </w:pPr>
    </w:p>
    <w:p w14:paraId="0D690A9F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48AB" w14:textId="77777777" w:rsidR="00506163" w:rsidRDefault="00506163">
      <w:pPr>
        <w:rPr>
          <w:rFonts w:hint="eastAsia"/>
        </w:rPr>
      </w:pPr>
      <w:r>
        <w:rPr>
          <w:rFonts w:hint="eastAsia"/>
        </w:rPr>
        <w:t>最后的总结</w:t>
      </w:r>
    </w:p>
    <w:p w14:paraId="4FB42C3F" w14:textId="77777777" w:rsidR="00506163" w:rsidRDefault="00506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6EF14" w14:textId="77777777" w:rsidR="00506163" w:rsidRDefault="00506163">
      <w:pPr>
        <w:rPr>
          <w:rFonts w:hint="eastAsia"/>
        </w:rPr>
      </w:pPr>
      <w:r>
        <w:rPr>
          <w:rFonts w:hint="eastAsia"/>
        </w:rPr>
        <w:t>船只和船支（chuán zhī）这一概念贯穿了人类文明发展的长河，见证了无数辉煌时刻，同时也是连接世界各地人民友谊的纽带。无论是过去还是现在，船只都以其独特的方式影响着我们的生活，其重要性不言而喻。随着科技的日新月异，未来的船只将更加智能化、环保化，继续书写属于自己的篇章。</w:t>
      </w:r>
    </w:p>
    <w:p w14:paraId="7386A54E" w14:textId="77777777" w:rsidR="00506163" w:rsidRDefault="00506163">
      <w:pPr>
        <w:rPr>
          <w:rFonts w:hint="eastAsia"/>
        </w:rPr>
      </w:pPr>
    </w:p>
    <w:p w14:paraId="53748BE1" w14:textId="77777777" w:rsidR="00506163" w:rsidRDefault="00506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E837" w14:textId="0F8098DA" w:rsidR="00E60F37" w:rsidRDefault="00E60F37"/>
    <w:sectPr w:rsidR="00E6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37"/>
    <w:rsid w:val="002D2887"/>
    <w:rsid w:val="00506163"/>
    <w:rsid w:val="00E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53A6-6303-44ED-8971-9617699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