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B7A4" w14:textId="77777777" w:rsidR="0080727F" w:rsidRDefault="0080727F">
      <w:pPr>
        <w:rPr>
          <w:rFonts w:hint="eastAsia"/>
        </w:rPr>
      </w:pPr>
      <w:r>
        <w:rPr>
          <w:rFonts w:hint="eastAsia"/>
        </w:rPr>
        <w:t>般切的拼音：bān qiē</w:t>
      </w:r>
    </w:p>
    <w:p w14:paraId="4E6C046D" w14:textId="77777777" w:rsidR="0080727F" w:rsidRDefault="0080727F">
      <w:pPr>
        <w:rPr>
          <w:rFonts w:hint="eastAsia"/>
        </w:rPr>
      </w:pPr>
      <w:r>
        <w:rPr>
          <w:rFonts w:hint="eastAsia"/>
        </w:rPr>
        <w:t xml:space="preserve"> </w:t>
      </w:r>
    </w:p>
    <w:p w14:paraId="18384891" w14:textId="77777777" w:rsidR="0080727F" w:rsidRDefault="0080727F">
      <w:pPr>
        <w:rPr>
          <w:rFonts w:hint="eastAsia"/>
        </w:rPr>
      </w:pPr>
      <w:r>
        <w:rPr>
          <w:rFonts w:hint="eastAsia"/>
        </w:rPr>
        <w:t>般切，这个词汇对于很多人来说或许略显陌生。它并非日常生活中常用的汉语词汇，而是在特定语境或学术领域中才会被提及的一个词。要理解“般切”，我们首先需要知道它背后的含义以及它所处的文化背景。</w:t>
      </w:r>
    </w:p>
    <w:p w14:paraId="602F3A93" w14:textId="77777777" w:rsidR="0080727F" w:rsidRDefault="0080727F">
      <w:pPr>
        <w:rPr>
          <w:rFonts w:hint="eastAsia"/>
        </w:rPr>
      </w:pPr>
    </w:p>
    <w:p w14:paraId="4F4D4954" w14:textId="77777777" w:rsidR="0080727F" w:rsidRDefault="0080727F">
      <w:pPr>
        <w:rPr>
          <w:rFonts w:hint="eastAsia"/>
        </w:rPr>
      </w:pPr>
      <w:r>
        <w:rPr>
          <w:rFonts w:hint="eastAsia"/>
        </w:rPr>
        <w:t xml:space="preserve"> </w:t>
      </w:r>
    </w:p>
    <w:p w14:paraId="0671145E" w14:textId="77777777" w:rsidR="0080727F" w:rsidRDefault="0080727F">
      <w:pPr>
        <w:rPr>
          <w:rFonts w:hint="eastAsia"/>
        </w:rPr>
      </w:pPr>
      <w:r>
        <w:rPr>
          <w:rFonts w:hint="eastAsia"/>
        </w:rPr>
        <w:t>般切的历史渊源</w:t>
      </w:r>
    </w:p>
    <w:p w14:paraId="65D4F2B0" w14:textId="77777777" w:rsidR="0080727F" w:rsidRDefault="0080727F">
      <w:pPr>
        <w:rPr>
          <w:rFonts w:hint="eastAsia"/>
        </w:rPr>
      </w:pPr>
      <w:r>
        <w:rPr>
          <w:rFonts w:hint="eastAsia"/>
        </w:rPr>
        <w:t xml:space="preserve"> </w:t>
      </w:r>
    </w:p>
    <w:p w14:paraId="45A795FB" w14:textId="77777777" w:rsidR="0080727F" w:rsidRDefault="0080727F">
      <w:pPr>
        <w:rPr>
          <w:rFonts w:hint="eastAsia"/>
        </w:rPr>
      </w:pPr>
      <w:r>
        <w:rPr>
          <w:rFonts w:hint="eastAsia"/>
        </w:rPr>
        <w:t>追溯历史，“般切”一词有着深厚的中国文化底蕴。它在古代文献中偶有出现，通常用来描述一种深刻、真切的情感表达。在古代，文人墨客常用此词来形容那种发自肺腑、不加修饰的感情流露。这种情感可以是对自然美景的赞叹，也可以是人际交往中的真挚情谊。在那个时代，人们相信最动人的话语往往是最朴实无华的，而“般切”正是这种理念的一种体现。</w:t>
      </w:r>
    </w:p>
    <w:p w14:paraId="112E727F" w14:textId="77777777" w:rsidR="0080727F" w:rsidRDefault="0080727F">
      <w:pPr>
        <w:rPr>
          <w:rFonts w:hint="eastAsia"/>
        </w:rPr>
      </w:pPr>
    </w:p>
    <w:p w14:paraId="048701C0" w14:textId="77777777" w:rsidR="0080727F" w:rsidRDefault="0080727F">
      <w:pPr>
        <w:rPr>
          <w:rFonts w:hint="eastAsia"/>
        </w:rPr>
      </w:pPr>
      <w:r>
        <w:rPr>
          <w:rFonts w:hint="eastAsia"/>
        </w:rPr>
        <w:t xml:space="preserve"> </w:t>
      </w:r>
    </w:p>
    <w:p w14:paraId="18AB6E53" w14:textId="77777777" w:rsidR="0080727F" w:rsidRDefault="0080727F">
      <w:pPr>
        <w:rPr>
          <w:rFonts w:hint="eastAsia"/>
        </w:rPr>
      </w:pPr>
      <w:r>
        <w:rPr>
          <w:rFonts w:hint="eastAsia"/>
        </w:rPr>
        <w:t>般切的文学意义</w:t>
      </w:r>
    </w:p>
    <w:p w14:paraId="30D1D572" w14:textId="77777777" w:rsidR="0080727F" w:rsidRDefault="0080727F">
      <w:pPr>
        <w:rPr>
          <w:rFonts w:hint="eastAsia"/>
        </w:rPr>
      </w:pPr>
      <w:r>
        <w:rPr>
          <w:rFonts w:hint="eastAsia"/>
        </w:rPr>
        <w:t xml:space="preserve"> </w:t>
      </w:r>
    </w:p>
    <w:p w14:paraId="0C416F87" w14:textId="77777777" w:rsidR="0080727F" w:rsidRDefault="0080727F">
      <w:pPr>
        <w:rPr>
          <w:rFonts w:hint="eastAsia"/>
        </w:rPr>
      </w:pPr>
      <w:r>
        <w:rPr>
          <w:rFonts w:hint="eastAsia"/>
        </w:rPr>
        <w:t>在文学作品中，“般切”不仅仅是一个简单的形容词，更是一种艺术追求的象征。诗人和作家们力求通过自己的笔触捕捉到生活中那些稍纵即逝的美好瞬间，并以“般切”的态度将它们定格在文字之中。无论是诗歌还是小说，当作者能够用真挚的语言打动读者的心灵时，便实现了“般切”的境界。这样的创作不仅是对美的赞颂，也是对人性深处善良与温情的呼唤。</w:t>
      </w:r>
    </w:p>
    <w:p w14:paraId="1914991C" w14:textId="77777777" w:rsidR="0080727F" w:rsidRDefault="0080727F">
      <w:pPr>
        <w:rPr>
          <w:rFonts w:hint="eastAsia"/>
        </w:rPr>
      </w:pPr>
    </w:p>
    <w:p w14:paraId="03CED149" w14:textId="77777777" w:rsidR="0080727F" w:rsidRDefault="0080727F">
      <w:pPr>
        <w:rPr>
          <w:rFonts w:hint="eastAsia"/>
        </w:rPr>
      </w:pPr>
      <w:r>
        <w:rPr>
          <w:rFonts w:hint="eastAsia"/>
        </w:rPr>
        <w:t xml:space="preserve"> </w:t>
      </w:r>
    </w:p>
    <w:p w14:paraId="10F82054" w14:textId="77777777" w:rsidR="0080727F" w:rsidRDefault="0080727F">
      <w:pPr>
        <w:rPr>
          <w:rFonts w:hint="eastAsia"/>
        </w:rPr>
      </w:pPr>
      <w:r>
        <w:rPr>
          <w:rFonts w:hint="eastAsia"/>
        </w:rPr>
        <w:t>般切的社会价值</w:t>
      </w:r>
    </w:p>
    <w:p w14:paraId="1A63DC03" w14:textId="77777777" w:rsidR="0080727F" w:rsidRDefault="0080727F">
      <w:pPr>
        <w:rPr>
          <w:rFonts w:hint="eastAsia"/>
        </w:rPr>
      </w:pPr>
      <w:r>
        <w:rPr>
          <w:rFonts w:hint="eastAsia"/>
        </w:rPr>
        <w:t xml:space="preserve"> </w:t>
      </w:r>
    </w:p>
    <w:p w14:paraId="414BD792" w14:textId="77777777" w:rsidR="0080727F" w:rsidRDefault="0080727F">
      <w:pPr>
        <w:rPr>
          <w:rFonts w:hint="eastAsia"/>
        </w:rPr>
      </w:pPr>
      <w:r>
        <w:rPr>
          <w:rFonts w:hint="eastAsia"/>
        </w:rPr>
        <w:t>从社会层面来看，“般切”反映了人与人之间真诚相待的重要性。在一个快速发展的现代社会里，人们的生活节奏越来越快，交流变得愈加表面化。然而，“般切”的存在提醒着我们，在忙碌的生活中不要忘记保持内心的纯净与真实。当我们以一颗赤诚之心对待他人时，就能建立起更加稳固和谐的人际关系，进而促进整个社会的健康发展。</w:t>
      </w:r>
    </w:p>
    <w:p w14:paraId="4B865533" w14:textId="77777777" w:rsidR="0080727F" w:rsidRDefault="0080727F">
      <w:pPr>
        <w:rPr>
          <w:rFonts w:hint="eastAsia"/>
        </w:rPr>
      </w:pPr>
    </w:p>
    <w:p w14:paraId="629C923F" w14:textId="77777777" w:rsidR="0080727F" w:rsidRDefault="0080727F">
      <w:pPr>
        <w:rPr>
          <w:rFonts w:hint="eastAsia"/>
        </w:rPr>
      </w:pPr>
      <w:r>
        <w:rPr>
          <w:rFonts w:hint="eastAsia"/>
        </w:rPr>
        <w:t xml:space="preserve"> </w:t>
      </w:r>
    </w:p>
    <w:p w14:paraId="37490EF6" w14:textId="77777777" w:rsidR="0080727F" w:rsidRDefault="0080727F">
      <w:pPr>
        <w:rPr>
          <w:rFonts w:hint="eastAsia"/>
        </w:rPr>
      </w:pPr>
      <w:r>
        <w:rPr>
          <w:rFonts w:hint="eastAsia"/>
        </w:rPr>
        <w:t>般切在当代的意义</w:t>
      </w:r>
    </w:p>
    <w:p w14:paraId="2819EF41" w14:textId="77777777" w:rsidR="0080727F" w:rsidRDefault="0080727F">
      <w:pPr>
        <w:rPr>
          <w:rFonts w:hint="eastAsia"/>
        </w:rPr>
      </w:pPr>
      <w:r>
        <w:rPr>
          <w:rFonts w:hint="eastAsia"/>
        </w:rPr>
        <w:t xml:space="preserve"> </w:t>
      </w:r>
    </w:p>
    <w:p w14:paraId="303D9C21" w14:textId="77777777" w:rsidR="0080727F" w:rsidRDefault="0080727F">
      <w:pPr>
        <w:rPr>
          <w:rFonts w:hint="eastAsia"/>
        </w:rPr>
      </w:pPr>
      <w:r>
        <w:rPr>
          <w:rFonts w:hint="eastAsia"/>
        </w:rPr>
        <w:t>今天，“般切”虽然不再频繁出现在大众视野中，但它所代表的精神却从未过时。在这个信息爆炸的时代，我们每天都会接触到海量的信息，但真正触动人心的内容却越来越少。因此，“般切”的精神显得尤为珍贵——它鼓励我们在表达自己时保持诚实和纯粹；同时也要学会用心去感受周围的一切美好事物。“般切”不仅仅是一个古老的词汇，更是一份永恒的价值观，值得每个人去思考与实践。</w:t>
      </w:r>
    </w:p>
    <w:p w14:paraId="5553B18F" w14:textId="77777777" w:rsidR="0080727F" w:rsidRDefault="0080727F">
      <w:pPr>
        <w:rPr>
          <w:rFonts w:hint="eastAsia"/>
        </w:rPr>
      </w:pPr>
    </w:p>
    <w:p w14:paraId="63DC82F1" w14:textId="77777777" w:rsidR="0080727F" w:rsidRDefault="0080727F">
      <w:pPr>
        <w:rPr>
          <w:rFonts w:hint="eastAsia"/>
        </w:rPr>
      </w:pPr>
      <w:r>
        <w:rPr>
          <w:rFonts w:hint="eastAsia"/>
        </w:rPr>
        <w:t xml:space="preserve"> </w:t>
      </w:r>
    </w:p>
    <w:p w14:paraId="75C7D72C" w14:textId="77777777" w:rsidR="0080727F" w:rsidRDefault="0080727F">
      <w:pPr>
        <w:rPr>
          <w:rFonts w:hint="eastAsia"/>
        </w:rPr>
      </w:pPr>
      <w:r>
        <w:rPr>
          <w:rFonts w:hint="eastAsia"/>
        </w:rPr>
        <w:t>最后的总结</w:t>
      </w:r>
    </w:p>
    <w:p w14:paraId="47BB1ADF" w14:textId="77777777" w:rsidR="0080727F" w:rsidRDefault="0080727F">
      <w:pPr>
        <w:rPr>
          <w:rFonts w:hint="eastAsia"/>
        </w:rPr>
      </w:pPr>
      <w:r>
        <w:rPr>
          <w:rFonts w:hint="eastAsia"/>
        </w:rPr>
        <w:t xml:space="preserve"> </w:t>
      </w:r>
    </w:p>
    <w:p w14:paraId="30B25773" w14:textId="77777777" w:rsidR="0080727F" w:rsidRDefault="0080727F">
      <w:pPr>
        <w:rPr>
          <w:rFonts w:hint="eastAsia"/>
        </w:rPr>
      </w:pPr>
      <w:r>
        <w:rPr>
          <w:rFonts w:hint="eastAsia"/>
        </w:rPr>
        <w:t>“般切”的拼音是bān qiē，它承载着深厚的文化内涵和社会价值。无论是在过去还是现在，“般切”都代表着一种真实而美好的情感表达方式。希望更多的人能够了解并传承这一宝贵的精神财富，在纷繁复杂的世界中找到属于自己的那份纯真与感动。</w:t>
      </w:r>
    </w:p>
    <w:p w14:paraId="39E4C0EB" w14:textId="77777777" w:rsidR="0080727F" w:rsidRDefault="0080727F">
      <w:pPr>
        <w:rPr>
          <w:rFonts w:hint="eastAsia"/>
        </w:rPr>
      </w:pPr>
    </w:p>
    <w:p w14:paraId="3357E2B5" w14:textId="77777777" w:rsidR="0080727F" w:rsidRDefault="0080727F">
      <w:pPr>
        <w:rPr>
          <w:rFonts w:hint="eastAsia"/>
        </w:rPr>
      </w:pPr>
      <w:r>
        <w:rPr>
          <w:rFonts w:hint="eastAsia"/>
        </w:rPr>
        <w:t>本文是由懂得生活网（dongdeshenghuo.com）为大家创作</w:t>
      </w:r>
    </w:p>
    <w:p w14:paraId="396374B6" w14:textId="17C9CA05" w:rsidR="009A6401" w:rsidRDefault="009A6401"/>
    <w:sectPr w:rsidR="009A6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01"/>
    <w:rsid w:val="003F1193"/>
    <w:rsid w:val="0080727F"/>
    <w:rsid w:val="009A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BA743-8348-49F5-B7EC-346AEF0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01"/>
    <w:rPr>
      <w:rFonts w:cstheme="majorBidi"/>
      <w:color w:val="2F5496" w:themeColor="accent1" w:themeShade="BF"/>
      <w:sz w:val="28"/>
      <w:szCs w:val="28"/>
    </w:rPr>
  </w:style>
  <w:style w:type="character" w:customStyle="1" w:styleId="50">
    <w:name w:val="标题 5 字符"/>
    <w:basedOn w:val="a0"/>
    <w:link w:val="5"/>
    <w:uiPriority w:val="9"/>
    <w:semiHidden/>
    <w:rsid w:val="009A6401"/>
    <w:rPr>
      <w:rFonts w:cstheme="majorBidi"/>
      <w:color w:val="2F5496" w:themeColor="accent1" w:themeShade="BF"/>
      <w:sz w:val="24"/>
    </w:rPr>
  </w:style>
  <w:style w:type="character" w:customStyle="1" w:styleId="60">
    <w:name w:val="标题 6 字符"/>
    <w:basedOn w:val="a0"/>
    <w:link w:val="6"/>
    <w:uiPriority w:val="9"/>
    <w:semiHidden/>
    <w:rsid w:val="009A6401"/>
    <w:rPr>
      <w:rFonts w:cstheme="majorBidi"/>
      <w:b/>
      <w:bCs/>
      <w:color w:val="2F5496" w:themeColor="accent1" w:themeShade="BF"/>
    </w:rPr>
  </w:style>
  <w:style w:type="character" w:customStyle="1" w:styleId="70">
    <w:name w:val="标题 7 字符"/>
    <w:basedOn w:val="a0"/>
    <w:link w:val="7"/>
    <w:uiPriority w:val="9"/>
    <w:semiHidden/>
    <w:rsid w:val="009A6401"/>
    <w:rPr>
      <w:rFonts w:cstheme="majorBidi"/>
      <w:b/>
      <w:bCs/>
      <w:color w:val="595959" w:themeColor="text1" w:themeTint="A6"/>
    </w:rPr>
  </w:style>
  <w:style w:type="character" w:customStyle="1" w:styleId="80">
    <w:name w:val="标题 8 字符"/>
    <w:basedOn w:val="a0"/>
    <w:link w:val="8"/>
    <w:uiPriority w:val="9"/>
    <w:semiHidden/>
    <w:rsid w:val="009A6401"/>
    <w:rPr>
      <w:rFonts w:cstheme="majorBidi"/>
      <w:color w:val="595959" w:themeColor="text1" w:themeTint="A6"/>
    </w:rPr>
  </w:style>
  <w:style w:type="character" w:customStyle="1" w:styleId="90">
    <w:name w:val="标题 9 字符"/>
    <w:basedOn w:val="a0"/>
    <w:link w:val="9"/>
    <w:uiPriority w:val="9"/>
    <w:semiHidden/>
    <w:rsid w:val="009A6401"/>
    <w:rPr>
      <w:rFonts w:eastAsiaTheme="majorEastAsia" w:cstheme="majorBidi"/>
      <w:color w:val="595959" w:themeColor="text1" w:themeTint="A6"/>
    </w:rPr>
  </w:style>
  <w:style w:type="paragraph" w:styleId="a3">
    <w:name w:val="Title"/>
    <w:basedOn w:val="a"/>
    <w:next w:val="a"/>
    <w:link w:val="a4"/>
    <w:uiPriority w:val="10"/>
    <w:qFormat/>
    <w:rsid w:val="009A6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01"/>
    <w:pPr>
      <w:spacing w:before="160"/>
      <w:jc w:val="center"/>
    </w:pPr>
    <w:rPr>
      <w:i/>
      <w:iCs/>
      <w:color w:val="404040" w:themeColor="text1" w:themeTint="BF"/>
    </w:rPr>
  </w:style>
  <w:style w:type="character" w:customStyle="1" w:styleId="a8">
    <w:name w:val="引用 字符"/>
    <w:basedOn w:val="a0"/>
    <w:link w:val="a7"/>
    <w:uiPriority w:val="29"/>
    <w:rsid w:val="009A6401"/>
    <w:rPr>
      <w:i/>
      <w:iCs/>
      <w:color w:val="404040" w:themeColor="text1" w:themeTint="BF"/>
    </w:rPr>
  </w:style>
  <w:style w:type="paragraph" w:styleId="a9">
    <w:name w:val="List Paragraph"/>
    <w:basedOn w:val="a"/>
    <w:uiPriority w:val="34"/>
    <w:qFormat/>
    <w:rsid w:val="009A6401"/>
    <w:pPr>
      <w:ind w:left="720"/>
      <w:contextualSpacing/>
    </w:pPr>
  </w:style>
  <w:style w:type="character" w:styleId="aa">
    <w:name w:val="Intense Emphasis"/>
    <w:basedOn w:val="a0"/>
    <w:uiPriority w:val="21"/>
    <w:qFormat/>
    <w:rsid w:val="009A6401"/>
    <w:rPr>
      <w:i/>
      <w:iCs/>
      <w:color w:val="2F5496" w:themeColor="accent1" w:themeShade="BF"/>
    </w:rPr>
  </w:style>
  <w:style w:type="paragraph" w:styleId="ab">
    <w:name w:val="Intense Quote"/>
    <w:basedOn w:val="a"/>
    <w:next w:val="a"/>
    <w:link w:val="ac"/>
    <w:uiPriority w:val="30"/>
    <w:qFormat/>
    <w:rsid w:val="009A6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01"/>
    <w:rPr>
      <w:i/>
      <w:iCs/>
      <w:color w:val="2F5496" w:themeColor="accent1" w:themeShade="BF"/>
    </w:rPr>
  </w:style>
  <w:style w:type="character" w:styleId="ad">
    <w:name w:val="Intense Reference"/>
    <w:basedOn w:val="a0"/>
    <w:uiPriority w:val="32"/>
    <w:qFormat/>
    <w:rsid w:val="009A6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