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E76D" w14:textId="77777777" w:rsidR="00E101D1" w:rsidRDefault="00E101D1">
      <w:pPr>
        <w:rPr>
          <w:rFonts w:hint="eastAsia"/>
        </w:rPr>
      </w:pPr>
      <w:r>
        <w:rPr>
          <w:rFonts w:hint="eastAsia"/>
        </w:rPr>
        <w:t>Hu Qin (胡琴的拼音)</w:t>
      </w:r>
    </w:p>
    <w:p w14:paraId="7C555B19" w14:textId="77777777" w:rsidR="00E101D1" w:rsidRDefault="00E101D1">
      <w:pPr>
        <w:rPr>
          <w:rFonts w:hint="eastAsia"/>
        </w:rPr>
      </w:pPr>
      <w:r>
        <w:rPr>
          <w:rFonts w:hint="eastAsia"/>
        </w:rPr>
        <w:t>在中国传统音乐的丰富画卷中，胡琴是一抹独特的色彩。作为中国传统拉弦乐器的总称，胡琴不仅仅是一件乐器，更是一种文化的象征，它承载着千年的历史和无数艺人的智慧结晶。胡琴的名称在不同的地区和时期有着多样的叫法，比如二胡、高胡、中胡、板胡等，每一种都有其特定的音色和演奏风格。</w:t>
      </w:r>
    </w:p>
    <w:p w14:paraId="761388BF" w14:textId="77777777" w:rsidR="00E101D1" w:rsidRDefault="00E101D1">
      <w:pPr>
        <w:rPr>
          <w:rFonts w:hint="eastAsia"/>
        </w:rPr>
      </w:pPr>
    </w:p>
    <w:p w14:paraId="3B782D32" w14:textId="77777777" w:rsidR="00E101D1" w:rsidRDefault="00E1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78D2" w14:textId="77777777" w:rsidR="00E101D1" w:rsidRDefault="00E101D1">
      <w:pPr>
        <w:rPr>
          <w:rFonts w:hint="eastAsia"/>
        </w:rPr>
      </w:pPr>
      <w:r>
        <w:rPr>
          <w:rFonts w:hint="eastAsia"/>
        </w:rPr>
        <w:t>胡琴的历史渊源</w:t>
      </w:r>
    </w:p>
    <w:p w14:paraId="7325800E" w14:textId="77777777" w:rsidR="00E101D1" w:rsidRDefault="00E101D1">
      <w:pPr>
        <w:rPr>
          <w:rFonts w:hint="eastAsia"/>
        </w:rPr>
      </w:pPr>
      <w:r>
        <w:rPr>
          <w:rFonts w:hint="eastAsia"/>
        </w:rPr>
        <w:t>胡琴的历史可以追溯到唐代，当时名为“奚琴”。随着时代的变迁，这种乐器逐渐演变成了我们今天所熟知的胡琴。在宋元时期，胡琴得到了进一步的发展，并开始在民间广泛流传。明清两代，胡琴已经成为中国戏曲伴奏不可或缺的一部分，尤其是在京剧、评剧、越剧等多种戏剧形式中，胡琴以其独特的音色为这些表演增添了丰富的色彩。到了近现代，随着民族音乐的发展，胡琴也逐渐走向世界舞台，成为了中国文化的一张亮丽名片。</w:t>
      </w:r>
    </w:p>
    <w:p w14:paraId="442D49C9" w14:textId="77777777" w:rsidR="00E101D1" w:rsidRDefault="00E101D1">
      <w:pPr>
        <w:rPr>
          <w:rFonts w:hint="eastAsia"/>
        </w:rPr>
      </w:pPr>
    </w:p>
    <w:p w14:paraId="49970C57" w14:textId="77777777" w:rsidR="00E101D1" w:rsidRDefault="00E1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C5F3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胡琴的构造与制作工艺</w:t>
      </w:r>
    </w:p>
    <w:p w14:paraId="0BFAE494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构造相对简单却精巧，主要由琴杆、琴筒、琴轴、琴弓和琴弦组成。琴杆通常是用竹子或红木等硬质木材制成，长度大约在80厘米左右，上面装有两个可调节的琴轴，用于调整琴弦的松紧度。琴筒则是胡琴发声的重要部分，通常使用椰壳、木头或竹子制作，形状有圆形、六角形等。琴弓则由马尾毛和一根细竹竿构成，演奏时通过摩擦琴弦产生声音。制作一把优质的胡琴需要精湛的手工技艺，从选材到成品，每一个步骤都凝聚着匠人的心血。</w:t>
      </w:r>
    </w:p>
    <w:p w14:paraId="6510DF52" w14:textId="77777777" w:rsidR="00E101D1" w:rsidRDefault="00E101D1">
      <w:pPr>
        <w:rPr>
          <w:rFonts w:hint="eastAsia"/>
        </w:rPr>
      </w:pPr>
    </w:p>
    <w:p w14:paraId="5F5A94A6" w14:textId="77777777" w:rsidR="00E101D1" w:rsidRDefault="00E1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AA6CB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胡琴的演奏技巧与艺术表现</w:t>
      </w:r>
    </w:p>
    <w:p w14:paraId="56496BB7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演奏技巧多样，包括按弦、滑音、揉弦、颤音等，这些技巧赋予了胡琴丰富的表现力。演奏者可以通过手指在琴弦上的不同位置来改变音高，通过控制力度和速度来表达情感。在演奏过程中，胡琴既可以独奏，也可以与其他乐器合奏，还可以为歌唱或戏曲伴奏。无论是悠扬的旋律还是激昂的节奏，胡琴都能完美地诠释出来。许多著名的胡琴曲目如《赛马》、《二泉映月》等，都是通过胡琴的独特魅力展现了中国音乐的深厚底蕴。</w:t>
      </w:r>
    </w:p>
    <w:p w14:paraId="3BD3CBAF" w14:textId="77777777" w:rsidR="00E101D1" w:rsidRDefault="00E101D1">
      <w:pPr>
        <w:rPr>
          <w:rFonts w:hint="eastAsia"/>
        </w:rPr>
      </w:pPr>
    </w:p>
    <w:p w14:paraId="1243E76C" w14:textId="77777777" w:rsidR="00E101D1" w:rsidRDefault="00E1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4B5C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胡琴的文化价值与社会影响</w:t>
      </w:r>
    </w:p>
    <w:p w14:paraId="78C398AB" w14:textId="77777777" w:rsidR="00E101D1" w:rsidRDefault="00E101D1">
      <w:pPr>
        <w:rPr>
          <w:rFonts w:hint="eastAsia"/>
        </w:rPr>
      </w:pPr>
      <w:r>
        <w:rPr>
          <w:rFonts w:hint="eastAsia"/>
        </w:rPr>
        <w:t>胡琴不仅是中国传统音乐的重要组成部分，也是中华民族文化传承的重要载体。它见证了中国社会的变迁，反映了不同时期人民的生活状态和精神面貌。胡琴音乐还具有很高的艺术价值，许多优秀的胡琴作品被列为非物质文化遗产，受到国家和社会各界的保护和重视。胡琴也促进了中外文化交流，越来越多的外国友人开始了解并喜爱上了这门古老的艺术，使胡琴成为了连接东西方文化的桥梁。</w:t>
      </w:r>
    </w:p>
    <w:p w14:paraId="536408A4" w14:textId="77777777" w:rsidR="00E101D1" w:rsidRDefault="00E101D1">
      <w:pPr>
        <w:rPr>
          <w:rFonts w:hint="eastAsia"/>
        </w:rPr>
      </w:pPr>
    </w:p>
    <w:p w14:paraId="53BA1700" w14:textId="77777777" w:rsidR="00E101D1" w:rsidRDefault="00E10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3651" w14:textId="77777777" w:rsidR="00E101D1" w:rsidRDefault="00E101D1">
      <w:pPr>
        <w:rPr>
          <w:rFonts w:hint="eastAsia"/>
        </w:rPr>
      </w:pPr>
      <w:r>
        <w:rPr>
          <w:rFonts w:hint="eastAsia"/>
        </w:rPr>
        <w:t>胡琴的未来发展</w:t>
      </w:r>
    </w:p>
    <w:p w14:paraId="488B6CDF" w14:textId="77777777" w:rsidR="00E101D1" w:rsidRDefault="00E101D1">
      <w:pPr>
        <w:rPr>
          <w:rFonts w:hint="eastAsia"/>
        </w:rPr>
      </w:pPr>
      <w:r>
        <w:rPr>
          <w:rFonts w:hint="eastAsia"/>
        </w:rPr>
        <w:t>在全球化的背景下，胡琴正面临着新的机遇和挑战。一方面，随着科技的进步，胡琴的制作工艺和演奏方式也在不断创新和发展；另一方面，如何让更多的年轻人了解和喜欢胡琴，成为了摆在我们面前的一个重要课题。为了推动胡琴艺术的传承与发展，相关部门和社会组织正在积极开展各种活动，如举办胡琴音乐会、开设胡琴培训班等，旨在让更多的人感受到胡琴的魅力，为胡琴艺术注入新的活力。</w:t>
      </w:r>
    </w:p>
    <w:p w14:paraId="51C9570C" w14:textId="77777777" w:rsidR="00E101D1" w:rsidRDefault="00E101D1">
      <w:pPr>
        <w:rPr>
          <w:rFonts w:hint="eastAsia"/>
        </w:rPr>
      </w:pPr>
    </w:p>
    <w:p w14:paraId="623E28FB" w14:textId="77777777" w:rsidR="00E101D1" w:rsidRDefault="00E10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98FE2" w14:textId="341D471E" w:rsidR="0053452C" w:rsidRDefault="0053452C"/>
    <w:sectPr w:rsidR="0053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2C"/>
    <w:rsid w:val="0053452C"/>
    <w:rsid w:val="00E101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17518-63F1-4244-A048-35CA611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