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833" w14:textId="77777777" w:rsidR="00A85B70" w:rsidRDefault="00A85B70">
      <w:pPr>
        <w:rPr>
          <w:rFonts w:hint="eastAsia"/>
        </w:rPr>
      </w:pPr>
      <w:r>
        <w:rPr>
          <w:rFonts w:hint="eastAsia"/>
        </w:rPr>
        <w:t>胡是几声调的拼音</w:t>
      </w:r>
    </w:p>
    <w:p w14:paraId="6DD9D983" w14:textId="77777777" w:rsidR="00A85B70" w:rsidRDefault="00A85B70">
      <w:pPr>
        <w:rPr>
          <w:rFonts w:hint="eastAsia"/>
        </w:rPr>
      </w:pPr>
      <w:r>
        <w:rPr>
          <w:rFonts w:hint="eastAsia"/>
        </w:rPr>
        <w:t>汉字“胡”是一个多音字，在不同的语境下，它的发音会有所不同。在汉语拼音中，“胡”的拼音可以有hu1（阴平，第一声），hu2（阳平，第二声），hu3（上声，第三声），以及hu4（去声，第四声）。为了更好地理解每个读音的意义和用法，我们将分别探讨。</w:t>
      </w:r>
    </w:p>
    <w:p w14:paraId="481B334A" w14:textId="77777777" w:rsidR="00A85B70" w:rsidRDefault="00A85B70">
      <w:pPr>
        <w:rPr>
          <w:rFonts w:hint="eastAsia"/>
        </w:rPr>
      </w:pPr>
    </w:p>
    <w:p w14:paraId="3F1DEA26" w14:textId="77777777" w:rsidR="00A85B70" w:rsidRDefault="00A8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C385" w14:textId="77777777" w:rsidR="00A85B70" w:rsidRDefault="00A85B70">
      <w:pPr>
        <w:rPr>
          <w:rFonts w:hint="eastAsia"/>
        </w:rPr>
      </w:pPr>
      <w:r>
        <w:rPr>
          <w:rFonts w:hint="eastAsia"/>
        </w:rPr>
        <w:t>一声调：hu1</w:t>
      </w:r>
    </w:p>
    <w:p w14:paraId="6BF7E73B" w14:textId="77777777" w:rsidR="00A85B70" w:rsidRDefault="00A85B70">
      <w:pPr>
        <w:rPr>
          <w:rFonts w:hint="eastAsia"/>
        </w:rPr>
      </w:pPr>
      <w:r>
        <w:rPr>
          <w:rFonts w:hint="eastAsia"/>
        </w:rPr>
        <w:t>当“胡”读作一声时，它通常用来表示一个姓氏，如历史人物胡适、胡雪岩等。它也可以指代古代北方的一个民族或其文化，例如胡人、胡服。在某些方言中，“胡”还可以作为量词使用，比如“一胡琴”，不过这样的用法并不常见于普通话。</w:t>
      </w:r>
    </w:p>
    <w:p w14:paraId="511A1C65" w14:textId="77777777" w:rsidR="00A85B70" w:rsidRDefault="00A85B70">
      <w:pPr>
        <w:rPr>
          <w:rFonts w:hint="eastAsia"/>
        </w:rPr>
      </w:pPr>
    </w:p>
    <w:p w14:paraId="7757F31D" w14:textId="77777777" w:rsidR="00A85B70" w:rsidRDefault="00A8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5C82" w14:textId="77777777" w:rsidR="00A85B70" w:rsidRDefault="00A85B70">
      <w:pPr>
        <w:rPr>
          <w:rFonts w:hint="eastAsia"/>
        </w:rPr>
      </w:pPr>
      <w:r>
        <w:rPr>
          <w:rFonts w:hint="eastAsia"/>
        </w:rPr>
        <w:t>二声调：hu2</w:t>
      </w:r>
    </w:p>
    <w:p w14:paraId="712C5491" w14:textId="77777777" w:rsidR="00A85B70" w:rsidRDefault="00A85B70">
      <w:pPr>
        <w:rPr>
          <w:rFonts w:hint="eastAsia"/>
        </w:rPr>
      </w:pPr>
      <w:r>
        <w:rPr>
          <w:rFonts w:hint="eastAsia"/>
        </w:rPr>
        <w:t>读作二声的“胡”，经常出现在形容词或副词中，带有随意、无序的意思，如“胡来”意为做事没有条理；“胡说”则是指乱说话，不讲道理。这类用法反映了中文里通过声调变化表达不同意义的特点。这个声调的“胡”也用于一些固定短语，像“胡闹”，意味着调皮捣蛋的行为。</w:t>
      </w:r>
    </w:p>
    <w:p w14:paraId="5B940506" w14:textId="77777777" w:rsidR="00A85B70" w:rsidRDefault="00A85B70">
      <w:pPr>
        <w:rPr>
          <w:rFonts w:hint="eastAsia"/>
        </w:rPr>
      </w:pPr>
    </w:p>
    <w:p w14:paraId="6726F3F0" w14:textId="77777777" w:rsidR="00A85B70" w:rsidRDefault="00A8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0B68" w14:textId="77777777" w:rsidR="00A85B70" w:rsidRDefault="00A85B70">
      <w:pPr>
        <w:rPr>
          <w:rFonts w:hint="eastAsia"/>
        </w:rPr>
      </w:pPr>
      <w:r>
        <w:rPr>
          <w:rFonts w:hint="eastAsia"/>
        </w:rPr>
        <w:t>三声调：hu3</w:t>
      </w:r>
    </w:p>
    <w:p w14:paraId="1922348E" w14:textId="77777777" w:rsidR="00A85B70" w:rsidRDefault="00A85B70">
      <w:pPr>
        <w:rPr>
          <w:rFonts w:hint="eastAsia"/>
        </w:rPr>
      </w:pPr>
      <w:r>
        <w:rPr>
          <w:rFonts w:hint="eastAsia"/>
        </w:rPr>
        <w:t>当“胡”被念作第三声时，它通常指的是胡须，也就是脸上的毛发。这个意思与身体特征有关，而且在日常生活中较为常用。比如我们常说的“胡子”，就是指男性的面部毛发。“胡”在这个声调下还可能出现在一些成语中，例如“面黄肌瘦，须髯皆白”，这里的“须髯”即包括了“胡须”。</w:t>
      </w:r>
    </w:p>
    <w:p w14:paraId="4913840E" w14:textId="77777777" w:rsidR="00A85B70" w:rsidRDefault="00A85B70">
      <w:pPr>
        <w:rPr>
          <w:rFonts w:hint="eastAsia"/>
        </w:rPr>
      </w:pPr>
    </w:p>
    <w:p w14:paraId="6BF4E7E8" w14:textId="77777777" w:rsidR="00A85B70" w:rsidRDefault="00A8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DFD0" w14:textId="77777777" w:rsidR="00A85B70" w:rsidRDefault="00A85B70">
      <w:pPr>
        <w:rPr>
          <w:rFonts w:hint="eastAsia"/>
        </w:rPr>
      </w:pPr>
      <w:r>
        <w:rPr>
          <w:rFonts w:hint="eastAsia"/>
        </w:rPr>
        <w:t>四声调：hu4</w:t>
      </w:r>
    </w:p>
    <w:p w14:paraId="2254D74D" w14:textId="77777777" w:rsidR="00A85B70" w:rsidRDefault="00A85B70">
      <w:pPr>
        <w:rPr>
          <w:rFonts w:hint="eastAsia"/>
        </w:rPr>
      </w:pPr>
      <w:r>
        <w:rPr>
          <w:rFonts w:hint="eastAsia"/>
        </w:rPr>
        <w:t>最后一个声调是四声，这时的“胡”通常用作动词，表示挥舞或者摇晃的动作，如“胡琴”中的“胡”就有弹奏乐器时的手部动作含义。也有“胡搅蛮缠”，其中的“胡”就含有任意、随心所欲地纠缠之意。这种用法突显了中文里同一个字在不同声调下的丰富性和多样性。</w:t>
      </w:r>
    </w:p>
    <w:p w14:paraId="0FF27BAE" w14:textId="77777777" w:rsidR="00A85B70" w:rsidRDefault="00A85B70">
      <w:pPr>
        <w:rPr>
          <w:rFonts w:hint="eastAsia"/>
        </w:rPr>
      </w:pPr>
    </w:p>
    <w:p w14:paraId="0A7EFF58" w14:textId="77777777" w:rsidR="00A85B70" w:rsidRDefault="00A8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6B641" w14:textId="77777777" w:rsidR="00A85B70" w:rsidRDefault="00A85B70">
      <w:pPr>
        <w:rPr>
          <w:rFonts w:hint="eastAsia"/>
        </w:rPr>
      </w:pPr>
      <w:r>
        <w:rPr>
          <w:rFonts w:hint="eastAsia"/>
        </w:rPr>
        <w:t>最后的总结</w:t>
      </w:r>
    </w:p>
    <w:p w14:paraId="13685D73" w14:textId="77777777" w:rsidR="00A85B70" w:rsidRDefault="00A85B70">
      <w:pPr>
        <w:rPr>
          <w:rFonts w:hint="eastAsia"/>
        </w:rPr>
      </w:pPr>
      <w:r>
        <w:rPr>
          <w:rFonts w:hint="eastAsia"/>
        </w:rPr>
        <w:t>“胡”字在汉语拼音中有四个不同的声调，每个声调都赋予了这个字独特的含义和应用场景。了解这些差异不仅有助于更准确地理解和运用中文，也是深入学习中国语言文化的一个重要方面。无论是姓氏、描述行为还是指代物品，“胡”的多音特性都是汉语魅力的一部分。</w:t>
      </w:r>
    </w:p>
    <w:p w14:paraId="15C207FE" w14:textId="77777777" w:rsidR="00A85B70" w:rsidRDefault="00A85B70">
      <w:pPr>
        <w:rPr>
          <w:rFonts w:hint="eastAsia"/>
        </w:rPr>
      </w:pPr>
    </w:p>
    <w:p w14:paraId="13036DF1" w14:textId="77777777" w:rsidR="00A85B70" w:rsidRDefault="00A85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BA3D5" w14:textId="4FB94E73" w:rsidR="009E0F53" w:rsidRDefault="009E0F53"/>
    <w:sectPr w:rsidR="009E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53"/>
    <w:rsid w:val="009E0F53"/>
    <w:rsid w:val="00A85B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38B7-312B-4EF9-979C-49CA9416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