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6685" w14:textId="77777777" w:rsidR="005540BE" w:rsidRDefault="005540BE">
      <w:pPr>
        <w:rPr>
          <w:rFonts w:hint="eastAsia"/>
        </w:rPr>
      </w:pPr>
      <w:r>
        <w:rPr>
          <w:rFonts w:hint="eastAsia"/>
        </w:rPr>
        <w:t>背土豆的拼音</w:t>
      </w:r>
    </w:p>
    <w:p w14:paraId="0DC95216" w14:textId="77777777" w:rsidR="005540BE" w:rsidRDefault="005540BE">
      <w:pPr>
        <w:rPr>
          <w:rFonts w:hint="eastAsia"/>
        </w:rPr>
      </w:pPr>
      <w:r>
        <w:rPr>
          <w:rFonts w:hint="eastAsia"/>
        </w:rPr>
        <w:t>“背土豆”在汉语拼音中表示为 “bèi tǔ dòu”。这个短语由三个汉字组成，每个字都有其独特的发音和意义。在汉语里，“背”（bèi）指的是携带或搬运物品，通常是指用背部来负担重物；“土”（tǔ）意指土地、土壤或是未加工的自然状态下的大地材料；“豆”（dòu）则是泛指所有种类的豆类植物或它们的种子。当这三个词组合在一起时，并没有直接对应的成语或固定表达，但可以通过字面意思理解为一个人背着装有土豆的袋子或者容器。</w:t>
      </w:r>
    </w:p>
    <w:p w14:paraId="739A444C" w14:textId="77777777" w:rsidR="005540BE" w:rsidRDefault="005540BE">
      <w:pPr>
        <w:rPr>
          <w:rFonts w:hint="eastAsia"/>
        </w:rPr>
      </w:pPr>
    </w:p>
    <w:p w14:paraId="728C80A8" w14:textId="77777777" w:rsidR="005540BE" w:rsidRDefault="005540BE">
      <w:pPr>
        <w:rPr>
          <w:rFonts w:hint="eastAsia"/>
        </w:rPr>
      </w:pPr>
      <w:r>
        <w:rPr>
          <w:rFonts w:hint="eastAsia"/>
        </w:rPr>
        <w:t xml:space="preserve"> </w:t>
      </w:r>
    </w:p>
    <w:p w14:paraId="4BA3EBAD" w14:textId="77777777" w:rsidR="005540BE" w:rsidRDefault="005540BE">
      <w:pPr>
        <w:rPr>
          <w:rFonts w:hint="eastAsia"/>
        </w:rPr>
      </w:pPr>
      <w:r>
        <w:rPr>
          <w:rFonts w:hint="eastAsia"/>
        </w:rPr>
        <w:t>传统农耕文化中的背土豆</w:t>
      </w:r>
    </w:p>
    <w:p w14:paraId="14599535" w14:textId="77777777" w:rsidR="005540BE" w:rsidRDefault="005540BE">
      <w:pPr>
        <w:rPr>
          <w:rFonts w:hint="eastAsia"/>
        </w:rPr>
      </w:pPr>
      <w:r>
        <w:rPr>
          <w:rFonts w:hint="eastAsia"/>
        </w:rPr>
        <w:t>在中国广袤的农村地区，尤其是在那些以农业为主导产业的地方，背土豆这一行为具有特殊的文化象征意义。在过去，由于交通不便和机械化程度低，农民们常常需要亲自将收获的农作物从田间运回家中或市场售卖。对于山区来说，道路崎岖难行，车辆难以到达，因此人们只能依靠人力运输。于是，我们经常可以看到村民们背着沉重的土豆袋走在山路上，这不仅是体力劳动的真实写照，也体现了他们坚韧不拔的精神面貌。随着时代的变迁和社会的发展，这种传统的运输方式逐渐被现代化工具所取代，但它依然是老一辈人心中难忘的记忆。</w:t>
      </w:r>
    </w:p>
    <w:p w14:paraId="4D2BC804" w14:textId="77777777" w:rsidR="005540BE" w:rsidRDefault="005540BE">
      <w:pPr>
        <w:rPr>
          <w:rFonts w:hint="eastAsia"/>
        </w:rPr>
      </w:pPr>
    </w:p>
    <w:p w14:paraId="0F9C235A" w14:textId="77777777" w:rsidR="005540BE" w:rsidRDefault="005540BE">
      <w:pPr>
        <w:rPr>
          <w:rFonts w:hint="eastAsia"/>
        </w:rPr>
      </w:pPr>
      <w:r>
        <w:rPr>
          <w:rFonts w:hint="eastAsia"/>
        </w:rPr>
        <w:t xml:space="preserve"> </w:t>
      </w:r>
    </w:p>
    <w:p w14:paraId="7E05338C" w14:textId="77777777" w:rsidR="005540BE" w:rsidRDefault="005540BE">
      <w:pPr>
        <w:rPr>
          <w:rFonts w:hint="eastAsia"/>
        </w:rPr>
      </w:pPr>
      <w:r>
        <w:rPr>
          <w:rFonts w:hint="eastAsia"/>
        </w:rPr>
        <w:t>背土豆与体育锻炼</w:t>
      </w:r>
    </w:p>
    <w:p w14:paraId="6A3ECFBB" w14:textId="77777777" w:rsidR="005540BE" w:rsidRDefault="005540BE">
      <w:pPr>
        <w:rPr>
          <w:rFonts w:hint="eastAsia"/>
        </w:rPr>
      </w:pPr>
      <w:r>
        <w:rPr>
          <w:rFonts w:hint="eastAsia"/>
        </w:rPr>
        <w:t>在一些地方，背土豆还被赋予了新的含义——作为一种特殊的体育活动。例如，在某些民俗节庆活动中，组织者会设置背土豆比赛项目，参赛者需按照规定路线背负一定重量的土豆跑完全程。这类活动不仅考验参与者的耐力和速度，同时也增加了节日的趣味性和互动性。通过这种方式，背土豆从单纯的农业生产活动演变成了一项富有挑战性的运动，让更多人体验到了农耕文化的魅力，同时也促进了健康生活方式的推广。</w:t>
      </w:r>
    </w:p>
    <w:p w14:paraId="4B4B8206" w14:textId="77777777" w:rsidR="005540BE" w:rsidRDefault="005540BE">
      <w:pPr>
        <w:rPr>
          <w:rFonts w:hint="eastAsia"/>
        </w:rPr>
      </w:pPr>
    </w:p>
    <w:p w14:paraId="55EED68E" w14:textId="77777777" w:rsidR="005540BE" w:rsidRDefault="005540BE">
      <w:pPr>
        <w:rPr>
          <w:rFonts w:hint="eastAsia"/>
        </w:rPr>
      </w:pPr>
      <w:r>
        <w:rPr>
          <w:rFonts w:hint="eastAsia"/>
        </w:rPr>
        <w:t xml:space="preserve"> </w:t>
      </w:r>
    </w:p>
    <w:p w14:paraId="7F5759F9" w14:textId="77777777" w:rsidR="005540BE" w:rsidRDefault="005540BE">
      <w:pPr>
        <w:rPr>
          <w:rFonts w:hint="eastAsia"/>
        </w:rPr>
      </w:pPr>
      <w:r>
        <w:rPr>
          <w:rFonts w:hint="eastAsia"/>
        </w:rPr>
        <w:t>现代视角下的背土豆</w:t>
      </w:r>
    </w:p>
    <w:p w14:paraId="4935720D" w14:textId="77777777" w:rsidR="005540BE" w:rsidRDefault="005540BE">
      <w:pPr>
        <w:rPr>
          <w:rFonts w:hint="eastAsia"/>
        </w:rPr>
      </w:pPr>
      <w:r>
        <w:rPr>
          <w:rFonts w:hint="eastAsia"/>
        </w:rPr>
        <w:t>进入21世纪后，尽管大部分地区的农业生产已经实现了高度机械化，但在偏远山区或是小型家庭农场，背土豆仍然是不可或缺的一部分。它不仅仅是一个简单的动作，更是一种连接过去与现在的桥梁。对于新一代的年轻人而言，了解并体验祖辈们的劳作方式有助于加深他们对传统文化的认知，培养吃苦耐劳的良好品质。随着乡村旅游的兴起，越来越多的城市居民开始关注农村生活体验游，而背土豆作为其中的一项特色内容，正吸引着更多人的目光。它让游客近距离接触大自然的也能感受到那份质朴无华却又充满力量的生活态度。</w:t>
      </w:r>
    </w:p>
    <w:p w14:paraId="1F164D8F" w14:textId="77777777" w:rsidR="005540BE" w:rsidRDefault="005540BE">
      <w:pPr>
        <w:rPr>
          <w:rFonts w:hint="eastAsia"/>
        </w:rPr>
      </w:pPr>
    </w:p>
    <w:p w14:paraId="59689D68" w14:textId="77777777" w:rsidR="005540BE" w:rsidRDefault="005540BE">
      <w:pPr>
        <w:rPr>
          <w:rFonts w:hint="eastAsia"/>
        </w:rPr>
      </w:pPr>
      <w:r>
        <w:rPr>
          <w:rFonts w:hint="eastAsia"/>
        </w:rPr>
        <w:t>本文是由懂得生活网（dongdeshenghuo.com）为大家创作</w:t>
      </w:r>
    </w:p>
    <w:p w14:paraId="5599D38F" w14:textId="35AA1807" w:rsidR="009F418F" w:rsidRDefault="009F418F"/>
    <w:sectPr w:rsidR="009F4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8F"/>
    <w:rsid w:val="003F1193"/>
    <w:rsid w:val="005540BE"/>
    <w:rsid w:val="009F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3BEE0-3D2D-4472-BC73-10447E1B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18F"/>
    <w:rPr>
      <w:rFonts w:cstheme="majorBidi"/>
      <w:color w:val="2F5496" w:themeColor="accent1" w:themeShade="BF"/>
      <w:sz w:val="28"/>
      <w:szCs w:val="28"/>
    </w:rPr>
  </w:style>
  <w:style w:type="character" w:customStyle="1" w:styleId="50">
    <w:name w:val="标题 5 字符"/>
    <w:basedOn w:val="a0"/>
    <w:link w:val="5"/>
    <w:uiPriority w:val="9"/>
    <w:semiHidden/>
    <w:rsid w:val="009F418F"/>
    <w:rPr>
      <w:rFonts w:cstheme="majorBidi"/>
      <w:color w:val="2F5496" w:themeColor="accent1" w:themeShade="BF"/>
      <w:sz w:val="24"/>
    </w:rPr>
  </w:style>
  <w:style w:type="character" w:customStyle="1" w:styleId="60">
    <w:name w:val="标题 6 字符"/>
    <w:basedOn w:val="a0"/>
    <w:link w:val="6"/>
    <w:uiPriority w:val="9"/>
    <w:semiHidden/>
    <w:rsid w:val="009F418F"/>
    <w:rPr>
      <w:rFonts w:cstheme="majorBidi"/>
      <w:b/>
      <w:bCs/>
      <w:color w:val="2F5496" w:themeColor="accent1" w:themeShade="BF"/>
    </w:rPr>
  </w:style>
  <w:style w:type="character" w:customStyle="1" w:styleId="70">
    <w:name w:val="标题 7 字符"/>
    <w:basedOn w:val="a0"/>
    <w:link w:val="7"/>
    <w:uiPriority w:val="9"/>
    <w:semiHidden/>
    <w:rsid w:val="009F418F"/>
    <w:rPr>
      <w:rFonts w:cstheme="majorBidi"/>
      <w:b/>
      <w:bCs/>
      <w:color w:val="595959" w:themeColor="text1" w:themeTint="A6"/>
    </w:rPr>
  </w:style>
  <w:style w:type="character" w:customStyle="1" w:styleId="80">
    <w:name w:val="标题 8 字符"/>
    <w:basedOn w:val="a0"/>
    <w:link w:val="8"/>
    <w:uiPriority w:val="9"/>
    <w:semiHidden/>
    <w:rsid w:val="009F418F"/>
    <w:rPr>
      <w:rFonts w:cstheme="majorBidi"/>
      <w:color w:val="595959" w:themeColor="text1" w:themeTint="A6"/>
    </w:rPr>
  </w:style>
  <w:style w:type="character" w:customStyle="1" w:styleId="90">
    <w:name w:val="标题 9 字符"/>
    <w:basedOn w:val="a0"/>
    <w:link w:val="9"/>
    <w:uiPriority w:val="9"/>
    <w:semiHidden/>
    <w:rsid w:val="009F418F"/>
    <w:rPr>
      <w:rFonts w:eastAsiaTheme="majorEastAsia" w:cstheme="majorBidi"/>
      <w:color w:val="595959" w:themeColor="text1" w:themeTint="A6"/>
    </w:rPr>
  </w:style>
  <w:style w:type="paragraph" w:styleId="a3">
    <w:name w:val="Title"/>
    <w:basedOn w:val="a"/>
    <w:next w:val="a"/>
    <w:link w:val="a4"/>
    <w:uiPriority w:val="10"/>
    <w:qFormat/>
    <w:rsid w:val="009F4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18F"/>
    <w:pPr>
      <w:spacing w:before="160"/>
      <w:jc w:val="center"/>
    </w:pPr>
    <w:rPr>
      <w:i/>
      <w:iCs/>
      <w:color w:val="404040" w:themeColor="text1" w:themeTint="BF"/>
    </w:rPr>
  </w:style>
  <w:style w:type="character" w:customStyle="1" w:styleId="a8">
    <w:name w:val="引用 字符"/>
    <w:basedOn w:val="a0"/>
    <w:link w:val="a7"/>
    <w:uiPriority w:val="29"/>
    <w:rsid w:val="009F418F"/>
    <w:rPr>
      <w:i/>
      <w:iCs/>
      <w:color w:val="404040" w:themeColor="text1" w:themeTint="BF"/>
    </w:rPr>
  </w:style>
  <w:style w:type="paragraph" w:styleId="a9">
    <w:name w:val="List Paragraph"/>
    <w:basedOn w:val="a"/>
    <w:uiPriority w:val="34"/>
    <w:qFormat/>
    <w:rsid w:val="009F418F"/>
    <w:pPr>
      <w:ind w:left="720"/>
      <w:contextualSpacing/>
    </w:pPr>
  </w:style>
  <w:style w:type="character" w:styleId="aa">
    <w:name w:val="Intense Emphasis"/>
    <w:basedOn w:val="a0"/>
    <w:uiPriority w:val="21"/>
    <w:qFormat/>
    <w:rsid w:val="009F418F"/>
    <w:rPr>
      <w:i/>
      <w:iCs/>
      <w:color w:val="2F5496" w:themeColor="accent1" w:themeShade="BF"/>
    </w:rPr>
  </w:style>
  <w:style w:type="paragraph" w:styleId="ab">
    <w:name w:val="Intense Quote"/>
    <w:basedOn w:val="a"/>
    <w:next w:val="a"/>
    <w:link w:val="ac"/>
    <w:uiPriority w:val="30"/>
    <w:qFormat/>
    <w:rsid w:val="009F4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18F"/>
    <w:rPr>
      <w:i/>
      <w:iCs/>
      <w:color w:val="2F5496" w:themeColor="accent1" w:themeShade="BF"/>
    </w:rPr>
  </w:style>
  <w:style w:type="character" w:styleId="ad">
    <w:name w:val="Intense Reference"/>
    <w:basedOn w:val="a0"/>
    <w:uiPriority w:val="32"/>
    <w:qFormat/>
    <w:rsid w:val="009F4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