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37AD" w14:textId="77777777" w:rsidR="00187118" w:rsidRDefault="00187118">
      <w:pPr>
        <w:rPr>
          <w:rFonts w:hint="eastAsia"/>
        </w:rPr>
      </w:pPr>
      <w:r>
        <w:rPr>
          <w:rFonts w:hint="eastAsia"/>
        </w:rPr>
        <w:t>肠的拼音怎么写</w:t>
      </w:r>
    </w:p>
    <w:p w14:paraId="71ACFDA0" w14:textId="77777777" w:rsidR="00187118" w:rsidRDefault="00187118">
      <w:pPr>
        <w:rPr>
          <w:rFonts w:hint="eastAsia"/>
        </w:rPr>
      </w:pPr>
      <w:r>
        <w:rPr>
          <w:rFonts w:hint="eastAsia"/>
        </w:rPr>
        <w:t>在汉语的世界里，每个字都蕴含着丰富的文化和历史。"肠"这个字也不例外，它的拼音是 "cháng"。这个发音对于学习中文的人来说可能是简单而熟悉的，但对于那些刚开始接触这门语言的学习者来说，了解每个汉字的正确发音是掌握中文的关键一步。</w:t>
      </w:r>
    </w:p>
    <w:p w14:paraId="2D15184C" w14:textId="77777777" w:rsidR="00187118" w:rsidRDefault="00187118">
      <w:pPr>
        <w:rPr>
          <w:rFonts w:hint="eastAsia"/>
        </w:rPr>
      </w:pPr>
    </w:p>
    <w:p w14:paraId="6CBDA8E3" w14:textId="77777777" w:rsidR="00187118" w:rsidRDefault="0018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35791" w14:textId="77777777" w:rsidR="00187118" w:rsidRDefault="00187118">
      <w:pPr>
        <w:rPr>
          <w:rFonts w:hint="eastAsia"/>
        </w:rPr>
      </w:pPr>
      <w:r>
        <w:rPr>
          <w:rFonts w:hint="eastAsia"/>
        </w:rPr>
        <w:t>探究“肠”字背后的文化含义</w:t>
      </w:r>
    </w:p>
    <w:p w14:paraId="757CB71D" w14:textId="77777777" w:rsidR="00187118" w:rsidRDefault="00187118">
      <w:pPr>
        <w:rPr>
          <w:rFonts w:hint="eastAsia"/>
        </w:rPr>
      </w:pPr>
      <w:r>
        <w:rPr>
          <w:rFonts w:hint="eastAsia"/>
        </w:rPr>
        <w:t>在中国的传统医学和饮食文化中，“肠”是一个非常重要的概念。它不仅代表着人体消化系统的一部分，还与健康养生有着密切的关系。古代中医认为，肠是人体的重要器官之一，负责吸收食物中的营养，并排出废物。因此，在很多传统的养生方法中，都会提到如何保持肠道的健康。由于中国饮食文化丰富多样，涉及到肠胃的食物调理也备受重视。</w:t>
      </w:r>
    </w:p>
    <w:p w14:paraId="5F44C321" w14:textId="77777777" w:rsidR="00187118" w:rsidRDefault="00187118">
      <w:pPr>
        <w:rPr>
          <w:rFonts w:hint="eastAsia"/>
        </w:rPr>
      </w:pPr>
    </w:p>
    <w:p w14:paraId="246B7D29" w14:textId="77777777" w:rsidR="00187118" w:rsidRDefault="0018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E383A" w14:textId="77777777" w:rsidR="00187118" w:rsidRDefault="00187118">
      <w:pPr>
        <w:rPr>
          <w:rFonts w:hint="eastAsia"/>
        </w:rPr>
      </w:pPr>
      <w:r>
        <w:rPr>
          <w:rFonts w:hint="eastAsia"/>
        </w:rPr>
        <w:t>从历史到现代：“肠”的演变</w:t>
      </w:r>
    </w:p>
    <w:p w14:paraId="0F622A6C" w14:textId="77777777" w:rsidR="00187118" w:rsidRDefault="00187118">
      <w:pPr>
        <w:rPr>
          <w:rFonts w:hint="eastAsia"/>
        </w:rPr>
      </w:pPr>
      <w:r>
        <w:rPr>
          <w:rFonts w:hint="eastAsia"/>
        </w:rPr>
        <w:t>追溯到远古时期，人们对于身体内部结构的认识还很有限，但随着文明的发展和技术的进步，人类对自身解剖学的理解逐渐加深。到了汉代，《黄帝内经》等经典医书开始详细描述了人体各个器官的功能，包括“肠”。时至今日，尽管科学技术已经取得了巨大进步，但古老的智慧仍然影响着我们对健康的认知。</w:t>
      </w:r>
    </w:p>
    <w:p w14:paraId="24FEA0FC" w14:textId="77777777" w:rsidR="00187118" w:rsidRDefault="00187118">
      <w:pPr>
        <w:rPr>
          <w:rFonts w:hint="eastAsia"/>
        </w:rPr>
      </w:pPr>
    </w:p>
    <w:p w14:paraId="6493D645" w14:textId="77777777" w:rsidR="00187118" w:rsidRDefault="0018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A1B88" w14:textId="77777777" w:rsidR="00187118" w:rsidRDefault="00187118">
      <w:pPr>
        <w:rPr>
          <w:rFonts w:hint="eastAsia"/>
        </w:rPr>
      </w:pPr>
      <w:r>
        <w:rPr>
          <w:rFonts w:hint="eastAsia"/>
        </w:rPr>
        <w:t>“肠”字在日常交流中的应用</w:t>
      </w:r>
    </w:p>
    <w:p w14:paraId="4FC089F7" w14:textId="77777777" w:rsidR="00187118" w:rsidRDefault="00187118">
      <w:pPr>
        <w:rPr>
          <w:rFonts w:hint="eastAsia"/>
        </w:rPr>
      </w:pPr>
      <w:r>
        <w:rPr>
          <w:rFonts w:hint="eastAsia"/>
        </w:rPr>
        <w:t>除了医学和饮食领域外，“肠”字也在日常生活中频繁出现。例如，“肝肠寸断”、“牵肠挂肚”等成语形象地表达了人们的情感状态；而像“大肠杆菌”这样的术语则更多出现在科学讨论或新闻报道之中。这些词汇反映了中国人使用生动形象的语言来表达复杂思想的习惯。</w:t>
      </w:r>
    </w:p>
    <w:p w14:paraId="5FD13084" w14:textId="77777777" w:rsidR="00187118" w:rsidRDefault="00187118">
      <w:pPr>
        <w:rPr>
          <w:rFonts w:hint="eastAsia"/>
        </w:rPr>
      </w:pPr>
    </w:p>
    <w:p w14:paraId="4CE1C4A8" w14:textId="77777777" w:rsidR="00187118" w:rsidRDefault="0018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16783" w14:textId="77777777" w:rsidR="00187118" w:rsidRDefault="00187118">
      <w:pPr>
        <w:rPr>
          <w:rFonts w:hint="eastAsia"/>
        </w:rPr>
      </w:pPr>
      <w:r>
        <w:rPr>
          <w:rFonts w:hint="eastAsia"/>
        </w:rPr>
        <w:t>学习正确的拼音有助于文化交流</w:t>
      </w:r>
    </w:p>
    <w:p w14:paraId="52077306" w14:textId="77777777" w:rsidR="00187118" w:rsidRDefault="00187118">
      <w:pPr>
        <w:rPr>
          <w:rFonts w:hint="eastAsia"/>
        </w:rPr>
      </w:pPr>
      <w:r>
        <w:rPr>
          <w:rFonts w:hint="eastAsia"/>
        </w:rPr>
        <w:t>准确地知道“肠”的拼音为 “cháng”，可以帮助非母语人士更好地理解并融入中国文化。当他们能够正确发音时，不仅能促进人际交往，还能增强对自己所学语言的信心。这对于在全球化背景下进行跨文化交流非常重要。</w:t>
      </w:r>
    </w:p>
    <w:p w14:paraId="2FC80B6B" w14:textId="77777777" w:rsidR="00187118" w:rsidRDefault="00187118">
      <w:pPr>
        <w:rPr>
          <w:rFonts w:hint="eastAsia"/>
        </w:rPr>
      </w:pPr>
    </w:p>
    <w:p w14:paraId="26483878" w14:textId="77777777" w:rsidR="00187118" w:rsidRDefault="0018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61CB8" w14:textId="77777777" w:rsidR="00187118" w:rsidRDefault="00187118">
      <w:pPr>
        <w:rPr>
          <w:rFonts w:hint="eastAsia"/>
        </w:rPr>
      </w:pPr>
      <w:r>
        <w:rPr>
          <w:rFonts w:hint="eastAsia"/>
        </w:rPr>
        <w:t>最后的总结</w:t>
      </w:r>
    </w:p>
    <w:p w14:paraId="75E5A028" w14:textId="77777777" w:rsidR="00187118" w:rsidRDefault="00187118">
      <w:pPr>
        <w:rPr>
          <w:rFonts w:hint="eastAsia"/>
        </w:rPr>
      </w:pPr>
      <w:r>
        <w:rPr>
          <w:rFonts w:hint="eastAsia"/>
        </w:rPr>
        <w:t>“肠”的拼音写作 “cháng”，它不仅仅是一个简单的发音符号，更连接着深厚的文化传统、悠久的历史以及现代社会的生活方式。通过了解这样一个小小的汉字及其背后的故事，我们可以窥见整个中华文化的博大精深。希望每一位读者都能从中感受到汉字的魅力所在。</w:t>
      </w:r>
    </w:p>
    <w:p w14:paraId="3A36AF2B" w14:textId="77777777" w:rsidR="00187118" w:rsidRDefault="00187118">
      <w:pPr>
        <w:rPr>
          <w:rFonts w:hint="eastAsia"/>
        </w:rPr>
      </w:pPr>
    </w:p>
    <w:p w14:paraId="6FFE2DB9" w14:textId="77777777" w:rsidR="00187118" w:rsidRDefault="00187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BD938" w14:textId="5EEAC7C1" w:rsidR="001E5943" w:rsidRDefault="001E5943"/>
    <w:sectPr w:rsidR="001E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43"/>
    <w:rsid w:val="00187118"/>
    <w:rsid w:val="001E5943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2C372-D7FC-4FA2-866C-DD046028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